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20972" w14:textId="4073C35F" w:rsidR="00A1051B" w:rsidRDefault="006272FF" w:rsidP="00BD77FB">
      <w:pPr>
        <w:rPr>
          <w:rFonts w:ascii="Arial" w:hAnsi="Arial" w:cs="Arial"/>
          <w:u w:val="single"/>
        </w:rPr>
      </w:pPr>
      <w:r>
        <w:rPr>
          <w:rFonts w:ascii="Arial" w:hAnsi="Arial" w:cs="Arial"/>
          <w:u w:val="single"/>
        </w:rPr>
        <w:t>Spende für kreatives Kinderangebot</w:t>
      </w:r>
    </w:p>
    <w:p w14:paraId="642D76A6" w14:textId="625BBD05" w:rsidR="00B90D69" w:rsidRDefault="00B90D69" w:rsidP="00B90D69">
      <w:pPr>
        <w:pStyle w:val="Listenabsatz"/>
        <w:spacing w:line="276" w:lineRule="auto"/>
        <w:ind w:left="0"/>
        <w:jc w:val="both"/>
        <w:rPr>
          <w:rFonts w:ascii="Arial" w:hAnsi="Arial" w:cs="Arial"/>
          <w:b/>
          <w:bCs/>
          <w:sz w:val="48"/>
          <w:szCs w:val="48"/>
        </w:rPr>
      </w:pPr>
      <w:r w:rsidRPr="00B90D69">
        <w:rPr>
          <w:rFonts w:ascii="Arial" w:hAnsi="Arial" w:cs="Arial"/>
          <w:b/>
          <w:bCs/>
          <w:sz w:val="48"/>
          <w:szCs w:val="48"/>
        </w:rPr>
        <w:t>LAMILUX setzt auf Verantwortung: Azubis spenden aus eigenen Kinoprojekten</w:t>
      </w:r>
    </w:p>
    <w:p w14:paraId="6FA1478F" w14:textId="77777777" w:rsidR="00B90D69" w:rsidRPr="00347836" w:rsidRDefault="00B90D69" w:rsidP="00B90D69">
      <w:pPr>
        <w:pStyle w:val="Listenabsatz"/>
        <w:spacing w:line="276" w:lineRule="auto"/>
        <w:ind w:left="0"/>
        <w:jc w:val="both"/>
        <w:rPr>
          <w:rFonts w:ascii="Arial" w:hAnsi="Arial" w:cs="Arial"/>
        </w:rPr>
      </w:pPr>
    </w:p>
    <w:p w14:paraId="31908622" w14:textId="63BDD938" w:rsidR="00773AB1" w:rsidRDefault="001D7E79" w:rsidP="00773AB1">
      <w:pPr>
        <w:spacing w:line="360" w:lineRule="auto"/>
        <w:jc w:val="both"/>
        <w:rPr>
          <w:rFonts w:ascii="Arial" w:hAnsi="Arial" w:cs="Arial"/>
          <w:b/>
          <w:bCs/>
          <w:sz w:val="22"/>
          <w:szCs w:val="22"/>
        </w:rPr>
      </w:pPr>
      <w:r w:rsidRPr="001D7E79">
        <w:rPr>
          <w:rFonts w:ascii="Arial" w:hAnsi="Arial" w:cs="Arial"/>
          <w:b/>
          <w:bCs/>
          <w:sz w:val="22"/>
          <w:szCs w:val="22"/>
        </w:rPr>
        <w:t xml:space="preserve">Eigenständig planen, organisieren und Verantwortung übernehmen – genau das steht im Mittelpunkt der Kinoprojekte von LAMILUX. Im Rahmen ihres Ausbildungskonzepts EDUCATION </w:t>
      </w:r>
      <w:proofErr w:type="spellStart"/>
      <w:r w:rsidRPr="001D7E79">
        <w:rPr>
          <w:rFonts w:ascii="Arial" w:hAnsi="Arial" w:cs="Arial"/>
          <w:b/>
          <w:bCs/>
          <w:sz w:val="22"/>
          <w:szCs w:val="22"/>
        </w:rPr>
        <w:t>for</w:t>
      </w:r>
      <w:proofErr w:type="spellEnd"/>
      <w:r w:rsidRPr="001D7E79">
        <w:rPr>
          <w:rFonts w:ascii="Arial" w:hAnsi="Arial" w:cs="Arial"/>
          <w:b/>
          <w:bCs/>
          <w:sz w:val="22"/>
          <w:szCs w:val="22"/>
        </w:rPr>
        <w:t xml:space="preserve"> EXCELLENCE® setzen die Auszubildenden jährlich eigene Projekte um und stellen dabei nicht nur ihr Organisationstalent, sondern auch ihr gesellschaftliches Engagement unter Beweis.</w:t>
      </w:r>
    </w:p>
    <w:p w14:paraId="5072E49B" w14:textId="77777777" w:rsidR="001D7E79" w:rsidRPr="00773AB1" w:rsidRDefault="001D7E79" w:rsidP="00773AB1">
      <w:pPr>
        <w:spacing w:line="360" w:lineRule="auto"/>
        <w:jc w:val="both"/>
        <w:rPr>
          <w:rFonts w:ascii="Arial" w:hAnsi="Arial" w:cs="Arial"/>
          <w:b/>
          <w:bCs/>
          <w:sz w:val="22"/>
          <w:szCs w:val="22"/>
        </w:rPr>
      </w:pPr>
    </w:p>
    <w:p w14:paraId="47D383D4" w14:textId="0A61FDE7" w:rsidR="001D7E79" w:rsidRDefault="001D7E79" w:rsidP="001D7E79">
      <w:pPr>
        <w:spacing w:line="360" w:lineRule="auto"/>
        <w:jc w:val="both"/>
        <w:rPr>
          <w:rFonts w:ascii="Arial" w:hAnsi="Arial" w:cs="Arial"/>
          <w:sz w:val="22"/>
          <w:szCs w:val="22"/>
        </w:rPr>
      </w:pPr>
      <w:r w:rsidRPr="001D7E79">
        <w:rPr>
          <w:rFonts w:ascii="Arial" w:hAnsi="Arial" w:cs="Arial"/>
          <w:sz w:val="22"/>
          <w:szCs w:val="22"/>
        </w:rPr>
        <w:t xml:space="preserve">So liegen auch die beliebten </w:t>
      </w:r>
      <w:r>
        <w:rPr>
          <w:rFonts w:ascii="Arial" w:hAnsi="Arial" w:cs="Arial"/>
          <w:sz w:val="22"/>
          <w:szCs w:val="22"/>
        </w:rPr>
        <w:t>Kinderk</w:t>
      </w:r>
      <w:r w:rsidRPr="001D7E79">
        <w:rPr>
          <w:rFonts w:ascii="Arial" w:hAnsi="Arial" w:cs="Arial"/>
          <w:sz w:val="22"/>
          <w:szCs w:val="22"/>
        </w:rPr>
        <w:t>inoveranstaltungen vollständig in den Händen der Nachwuchskräfte: Von der Planung über die Durchführung bis hin zur Auswertung gestalten die Auszubildenden das Projekt eigenverantwortlich. Die dabei erzielten Einnahmen werden traditionell für einen guten Zweck eingesetzt.</w:t>
      </w:r>
    </w:p>
    <w:p w14:paraId="55FA32C6" w14:textId="77777777" w:rsidR="001D7E79" w:rsidRPr="004326AB" w:rsidRDefault="001D7E79" w:rsidP="001D7E79">
      <w:pPr>
        <w:spacing w:line="360" w:lineRule="auto"/>
        <w:jc w:val="both"/>
        <w:rPr>
          <w:rFonts w:ascii="Arial" w:hAnsi="Arial" w:cs="Arial"/>
          <w:sz w:val="22"/>
          <w:szCs w:val="22"/>
        </w:rPr>
      </w:pPr>
    </w:p>
    <w:p w14:paraId="18753FD3" w14:textId="43510B95" w:rsidR="001D7E79" w:rsidRPr="004326AB" w:rsidRDefault="001D7E79" w:rsidP="001D7E79">
      <w:pPr>
        <w:spacing w:line="360" w:lineRule="auto"/>
        <w:jc w:val="both"/>
        <w:rPr>
          <w:rFonts w:ascii="Arial" w:hAnsi="Arial" w:cs="Arial"/>
          <w:sz w:val="22"/>
          <w:szCs w:val="22"/>
        </w:rPr>
      </w:pPr>
      <w:r w:rsidRPr="004326AB">
        <w:rPr>
          <w:rFonts w:ascii="Arial" w:hAnsi="Arial" w:cs="Arial"/>
          <w:sz w:val="22"/>
          <w:szCs w:val="22"/>
        </w:rPr>
        <w:t>In diesem Jahr konnte so ein Spendenbetrag in Höhe von 100 Euro erzielt werden</w:t>
      </w:r>
      <w:r w:rsidR="004326AB" w:rsidRPr="004326AB">
        <w:rPr>
          <w:rFonts w:ascii="Arial" w:hAnsi="Arial" w:cs="Arial"/>
          <w:sz w:val="22"/>
          <w:szCs w:val="22"/>
        </w:rPr>
        <w:t xml:space="preserve">, der erneut dem Mehrgenerationenhaus in Rehau </w:t>
      </w:r>
      <w:r w:rsidR="007E6A09" w:rsidRPr="004326AB">
        <w:rPr>
          <w:rFonts w:ascii="Arial" w:hAnsi="Arial" w:cs="Arial"/>
          <w:sz w:val="22"/>
          <w:szCs w:val="22"/>
        </w:rPr>
        <w:t>zu</w:t>
      </w:r>
      <w:r w:rsidR="007E6A09">
        <w:rPr>
          <w:rFonts w:ascii="Arial" w:hAnsi="Arial" w:cs="Arial"/>
          <w:sz w:val="22"/>
          <w:szCs w:val="22"/>
        </w:rPr>
        <w:t>gutek</w:t>
      </w:r>
      <w:r w:rsidR="007E6A09" w:rsidRPr="004326AB">
        <w:rPr>
          <w:rFonts w:ascii="Arial" w:hAnsi="Arial" w:cs="Arial"/>
          <w:sz w:val="22"/>
          <w:szCs w:val="22"/>
        </w:rPr>
        <w:t>ommt</w:t>
      </w:r>
      <w:r w:rsidRPr="004326AB">
        <w:rPr>
          <w:rFonts w:ascii="Arial" w:hAnsi="Arial" w:cs="Arial"/>
          <w:sz w:val="22"/>
          <w:szCs w:val="22"/>
        </w:rPr>
        <w:t xml:space="preserve">. Die Mittel fließen in die Organisation des </w:t>
      </w:r>
      <w:proofErr w:type="spellStart"/>
      <w:r w:rsidRPr="004326AB">
        <w:rPr>
          <w:rFonts w:ascii="Arial" w:hAnsi="Arial" w:cs="Arial"/>
          <w:sz w:val="22"/>
          <w:szCs w:val="22"/>
        </w:rPr>
        <w:t>JuKu</w:t>
      </w:r>
      <w:proofErr w:type="spellEnd"/>
      <w:r w:rsidRPr="004326AB">
        <w:rPr>
          <w:rFonts w:ascii="Arial" w:hAnsi="Arial" w:cs="Arial"/>
          <w:sz w:val="22"/>
          <w:szCs w:val="22"/>
        </w:rPr>
        <w:t xml:space="preserve">-Mobils, das im Juli beim </w:t>
      </w:r>
      <w:proofErr w:type="spellStart"/>
      <w:r w:rsidRPr="004326AB">
        <w:rPr>
          <w:rFonts w:ascii="Arial" w:hAnsi="Arial" w:cs="Arial"/>
          <w:sz w:val="22"/>
          <w:szCs w:val="22"/>
        </w:rPr>
        <w:t>Rehauer</w:t>
      </w:r>
      <w:proofErr w:type="spellEnd"/>
      <w:r w:rsidRPr="004326AB">
        <w:rPr>
          <w:rFonts w:ascii="Arial" w:hAnsi="Arial" w:cs="Arial"/>
          <w:sz w:val="22"/>
          <w:szCs w:val="22"/>
        </w:rPr>
        <w:t xml:space="preserve"> Stadtfest vor dem Mehrgenerationenhaus (MGH) Station machen wird.</w:t>
      </w:r>
    </w:p>
    <w:p w14:paraId="7E29E7D8" w14:textId="77777777" w:rsidR="00A32662" w:rsidRPr="004326AB" w:rsidRDefault="00A32662" w:rsidP="001D7E79">
      <w:pPr>
        <w:spacing w:line="360" w:lineRule="auto"/>
        <w:jc w:val="both"/>
        <w:rPr>
          <w:rFonts w:ascii="Arial" w:hAnsi="Arial" w:cs="Arial"/>
          <w:sz w:val="22"/>
          <w:szCs w:val="22"/>
        </w:rPr>
      </w:pPr>
    </w:p>
    <w:p w14:paraId="651E3307" w14:textId="77777777" w:rsidR="001D7E79" w:rsidRDefault="001D7E79" w:rsidP="001D7E79">
      <w:pPr>
        <w:spacing w:line="360" w:lineRule="auto"/>
        <w:jc w:val="both"/>
        <w:rPr>
          <w:rFonts w:ascii="Arial" w:hAnsi="Arial" w:cs="Arial"/>
          <w:sz w:val="22"/>
          <w:szCs w:val="22"/>
        </w:rPr>
      </w:pPr>
      <w:r w:rsidRPr="004326AB">
        <w:rPr>
          <w:rFonts w:ascii="Arial" w:hAnsi="Arial" w:cs="Arial"/>
          <w:sz w:val="22"/>
          <w:szCs w:val="22"/>
        </w:rPr>
        <w:t xml:space="preserve">Das </w:t>
      </w:r>
      <w:proofErr w:type="spellStart"/>
      <w:r w:rsidRPr="004326AB">
        <w:rPr>
          <w:rFonts w:ascii="Arial" w:hAnsi="Arial" w:cs="Arial"/>
          <w:sz w:val="22"/>
          <w:szCs w:val="22"/>
        </w:rPr>
        <w:t>JuKu</w:t>
      </w:r>
      <w:proofErr w:type="spellEnd"/>
      <w:r w:rsidRPr="004326AB">
        <w:rPr>
          <w:rFonts w:ascii="Arial" w:hAnsi="Arial" w:cs="Arial"/>
          <w:sz w:val="22"/>
          <w:szCs w:val="22"/>
        </w:rPr>
        <w:t>-Mobil bringt kreative Angebote direkt zu Kindern und Jugendlichen und eröffnet ihnen die Möglichkeit, sich aktiv mit Kunst und Gestaltung auseinanderzusetzen. Mit niedrigschwelligen Workshops – vom Ma</w:t>
      </w:r>
      <w:r w:rsidRPr="001D7E79">
        <w:rPr>
          <w:rFonts w:ascii="Arial" w:hAnsi="Arial" w:cs="Arial"/>
          <w:sz w:val="22"/>
          <w:szCs w:val="22"/>
        </w:rPr>
        <w:t xml:space="preserve">len und </w:t>
      </w:r>
      <w:r w:rsidRPr="001D7E79">
        <w:rPr>
          <w:rFonts w:ascii="Arial" w:hAnsi="Arial" w:cs="Arial"/>
          <w:sz w:val="22"/>
          <w:szCs w:val="22"/>
        </w:rPr>
        <w:lastRenderedPageBreak/>
        <w:t>kreativen Gestalten bis hin zu gemeinschaftlichen Projekten – fördert es die kulturelle Bildung und die persönliche Entwicklung junger Menschen.</w:t>
      </w:r>
    </w:p>
    <w:p w14:paraId="0E6BB8C8" w14:textId="77777777" w:rsidR="00A32662" w:rsidRPr="001D7E79" w:rsidRDefault="00A32662" w:rsidP="001D7E79">
      <w:pPr>
        <w:spacing w:line="360" w:lineRule="auto"/>
        <w:jc w:val="both"/>
        <w:rPr>
          <w:rFonts w:ascii="Arial" w:hAnsi="Arial" w:cs="Arial"/>
          <w:sz w:val="22"/>
          <w:szCs w:val="22"/>
        </w:rPr>
      </w:pPr>
    </w:p>
    <w:p w14:paraId="52988848" w14:textId="77777777" w:rsidR="001D7E79" w:rsidRDefault="001D7E79" w:rsidP="001D7E79">
      <w:pPr>
        <w:spacing w:line="360" w:lineRule="auto"/>
        <w:jc w:val="both"/>
        <w:rPr>
          <w:rFonts w:ascii="Arial" w:hAnsi="Arial" w:cs="Arial"/>
          <w:sz w:val="22"/>
          <w:szCs w:val="22"/>
        </w:rPr>
      </w:pPr>
      <w:r w:rsidRPr="001D7E79">
        <w:rPr>
          <w:rFonts w:ascii="Arial" w:hAnsi="Arial" w:cs="Arial"/>
          <w:sz w:val="22"/>
          <w:szCs w:val="22"/>
        </w:rPr>
        <w:t>Mit ihrer Spende leisten die LAMILUX Auszubildenden einen Beitrag dazu, dieses offene Angebot für Kinder in der Region zu ermöglichen.</w:t>
      </w:r>
    </w:p>
    <w:p w14:paraId="73ECD6D6" w14:textId="77777777" w:rsidR="00A32662" w:rsidRPr="001D7E79" w:rsidRDefault="00A32662" w:rsidP="001D7E79">
      <w:pPr>
        <w:spacing w:line="360" w:lineRule="auto"/>
        <w:jc w:val="both"/>
        <w:rPr>
          <w:rFonts w:ascii="Arial" w:hAnsi="Arial" w:cs="Arial"/>
          <w:sz w:val="22"/>
          <w:szCs w:val="22"/>
        </w:rPr>
      </w:pPr>
    </w:p>
    <w:p w14:paraId="40B10BD8" w14:textId="77777777" w:rsidR="001D7E79" w:rsidRPr="001D7E79" w:rsidRDefault="001D7E79" w:rsidP="001D7E79">
      <w:pPr>
        <w:spacing w:line="360" w:lineRule="auto"/>
        <w:jc w:val="both"/>
        <w:rPr>
          <w:rFonts w:ascii="Arial" w:hAnsi="Arial" w:cs="Arial"/>
          <w:sz w:val="22"/>
          <w:szCs w:val="22"/>
        </w:rPr>
      </w:pPr>
      <w:r w:rsidRPr="001D7E79">
        <w:rPr>
          <w:rFonts w:ascii="Arial" w:hAnsi="Arial" w:cs="Arial"/>
          <w:sz w:val="22"/>
          <w:szCs w:val="22"/>
        </w:rPr>
        <w:t>Die Kinoprojekte zeigen damit eindrucksvoll, wie praxisnahe Ausbildung, wirtschaftliches Denken und soziales Engagement bei LAMILUX miteinander verbunden werden – und wie junge Menschen bereits während ihrer Ausbildung Verantwortung für Gesellschaft und Region übernehmen.</w:t>
      </w:r>
    </w:p>
    <w:p w14:paraId="0E6359A4" w14:textId="77777777" w:rsidR="0067611C" w:rsidRDefault="0067611C" w:rsidP="00637CB0">
      <w:pPr>
        <w:spacing w:line="360" w:lineRule="auto"/>
        <w:jc w:val="both"/>
        <w:rPr>
          <w:rFonts w:ascii="Arial" w:hAnsi="Arial" w:cs="Arial"/>
          <w:b/>
          <w:bCs/>
          <w:sz w:val="22"/>
          <w:szCs w:val="22"/>
        </w:rPr>
      </w:pPr>
    </w:p>
    <w:p w14:paraId="1E40BE4C" w14:textId="77777777" w:rsidR="00E404D2" w:rsidRDefault="00E404D2" w:rsidP="00E404D2">
      <w:pPr>
        <w:spacing w:line="360" w:lineRule="auto"/>
        <w:jc w:val="both"/>
        <w:rPr>
          <w:rFonts w:ascii="Arial" w:hAnsi="Arial" w:cs="Arial"/>
          <w:sz w:val="22"/>
          <w:szCs w:val="22"/>
        </w:rPr>
      </w:pPr>
    </w:p>
    <w:p w14:paraId="34D11E0F" w14:textId="77777777" w:rsidR="00E404D2" w:rsidRDefault="00E404D2" w:rsidP="00E404D2">
      <w:pPr>
        <w:spacing w:line="360" w:lineRule="auto"/>
        <w:jc w:val="both"/>
        <w:rPr>
          <w:rFonts w:ascii="Arial" w:hAnsi="Arial" w:cs="Arial"/>
          <w:sz w:val="22"/>
          <w:szCs w:val="22"/>
        </w:rPr>
      </w:pPr>
      <w:r>
        <w:rPr>
          <w:rFonts w:ascii="Arial" w:hAnsi="Arial" w:cs="Arial"/>
          <w:sz w:val="22"/>
          <w:szCs w:val="22"/>
        </w:rPr>
        <w:t xml:space="preserve">Bildunterschriften: </w:t>
      </w:r>
    </w:p>
    <w:p w14:paraId="30CF4DB4" w14:textId="69E3BD75" w:rsidR="00A32662" w:rsidRDefault="00950695" w:rsidP="00637CB0">
      <w:pPr>
        <w:spacing w:line="360" w:lineRule="auto"/>
        <w:jc w:val="both"/>
        <w:rPr>
          <w:rFonts w:ascii="Arial" w:hAnsi="Arial" w:cs="Arial"/>
          <w:b/>
          <w:bCs/>
          <w:sz w:val="22"/>
          <w:szCs w:val="22"/>
        </w:rPr>
      </w:pPr>
      <w:r>
        <w:rPr>
          <w:rFonts w:ascii="Arial" w:hAnsi="Arial" w:cs="Arial"/>
          <w:b/>
          <w:bCs/>
          <w:noProof/>
          <w:sz w:val="22"/>
          <w:szCs w:val="22"/>
        </w:rPr>
        <w:drawing>
          <wp:inline distT="0" distB="0" distL="0" distR="0" wp14:anchorId="5D08C3E4" wp14:editId="60E8160E">
            <wp:extent cx="4852670" cy="3023870"/>
            <wp:effectExtent l="0" t="0" r="5080" b="5080"/>
            <wp:docPr id="103918850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52670" cy="3023870"/>
                    </a:xfrm>
                    <a:prstGeom prst="rect">
                      <a:avLst/>
                    </a:prstGeom>
                    <a:noFill/>
                    <a:ln>
                      <a:noFill/>
                    </a:ln>
                  </pic:spPr>
                </pic:pic>
              </a:graphicData>
            </a:graphic>
          </wp:inline>
        </w:drawing>
      </w:r>
    </w:p>
    <w:p w14:paraId="628B2F99" w14:textId="578D4A93" w:rsidR="001918D4" w:rsidRPr="004326AB" w:rsidRDefault="001918D4" w:rsidP="001918D4">
      <w:pPr>
        <w:spacing w:line="360" w:lineRule="auto"/>
        <w:jc w:val="both"/>
        <w:rPr>
          <w:rFonts w:ascii="Arial" w:hAnsi="Arial" w:cs="Arial"/>
          <w:sz w:val="22"/>
          <w:szCs w:val="22"/>
        </w:rPr>
      </w:pPr>
      <w:r w:rsidRPr="004326AB">
        <w:rPr>
          <w:rFonts w:ascii="Arial" w:hAnsi="Arial" w:cs="Arial"/>
          <w:sz w:val="22"/>
          <w:szCs w:val="22"/>
        </w:rPr>
        <w:t xml:space="preserve">Die Auszubildenden von LAMILUX übergeben den Erlös aus ihren eigenständig organisierten Kinoprojekten an </w:t>
      </w:r>
      <w:r w:rsidR="004326AB" w:rsidRPr="004326AB">
        <w:rPr>
          <w:rFonts w:ascii="Arial" w:hAnsi="Arial" w:cs="Arial"/>
          <w:sz w:val="22"/>
          <w:szCs w:val="22"/>
        </w:rPr>
        <w:t>Birgit Ertl vom Mehrgenerationenhaus Rehau</w:t>
      </w:r>
      <w:r w:rsidRPr="004326AB">
        <w:rPr>
          <w:rFonts w:ascii="Arial" w:hAnsi="Arial" w:cs="Arial"/>
          <w:sz w:val="22"/>
          <w:szCs w:val="22"/>
        </w:rPr>
        <w:t xml:space="preserve">. Die Spende unterstützt kreative Angebote für Kinder beim </w:t>
      </w:r>
      <w:proofErr w:type="spellStart"/>
      <w:r w:rsidRPr="004326AB">
        <w:rPr>
          <w:rFonts w:ascii="Arial" w:hAnsi="Arial" w:cs="Arial"/>
          <w:sz w:val="22"/>
          <w:szCs w:val="22"/>
        </w:rPr>
        <w:t>Rehauer</w:t>
      </w:r>
      <w:proofErr w:type="spellEnd"/>
      <w:r w:rsidRPr="004326AB">
        <w:rPr>
          <w:rFonts w:ascii="Arial" w:hAnsi="Arial" w:cs="Arial"/>
          <w:sz w:val="22"/>
          <w:szCs w:val="22"/>
        </w:rPr>
        <w:t xml:space="preserve"> Stadtfest.</w:t>
      </w:r>
    </w:p>
    <w:p w14:paraId="32707122" w14:textId="77777777" w:rsidR="00A32662" w:rsidRDefault="00A32662" w:rsidP="00637CB0">
      <w:pPr>
        <w:spacing w:line="360" w:lineRule="auto"/>
        <w:jc w:val="both"/>
        <w:rPr>
          <w:rFonts w:ascii="Arial" w:hAnsi="Arial" w:cs="Arial"/>
          <w:b/>
          <w:bCs/>
          <w:sz w:val="22"/>
          <w:szCs w:val="22"/>
        </w:rPr>
      </w:pPr>
    </w:p>
    <w:p w14:paraId="7DDF07FB" w14:textId="55FAFD5A" w:rsidR="00637CB0" w:rsidRPr="00907935" w:rsidRDefault="00637CB0" w:rsidP="00637CB0">
      <w:pPr>
        <w:spacing w:line="360" w:lineRule="auto"/>
        <w:jc w:val="both"/>
        <w:rPr>
          <w:rFonts w:ascii="Arial" w:hAnsi="Arial" w:cs="Arial"/>
          <w:b/>
          <w:bCs/>
          <w:sz w:val="22"/>
          <w:szCs w:val="22"/>
        </w:rPr>
      </w:pPr>
      <w:r w:rsidRPr="00907935">
        <w:rPr>
          <w:rFonts w:ascii="Arial" w:hAnsi="Arial" w:cs="Arial"/>
          <w:b/>
          <w:bCs/>
          <w:sz w:val="22"/>
          <w:szCs w:val="22"/>
        </w:rPr>
        <w:t>LAMILUX Heinrich Strunz Gruppe, Rehau</w:t>
      </w:r>
    </w:p>
    <w:p w14:paraId="6C1501F4" w14:textId="7D1BEE3B" w:rsidR="006657A5" w:rsidRDefault="00637CB0" w:rsidP="006657A5">
      <w:pPr>
        <w:spacing w:line="360" w:lineRule="auto"/>
        <w:jc w:val="both"/>
        <w:rPr>
          <w:rFonts w:ascii="Arial" w:hAnsi="Arial" w:cs="Arial"/>
          <w:sz w:val="22"/>
          <w:szCs w:val="22"/>
        </w:rPr>
      </w:pPr>
      <w:r w:rsidRPr="00907935">
        <w:rPr>
          <w:rFonts w:ascii="Arial" w:hAnsi="Arial" w:cs="Arial"/>
          <w:sz w:val="22"/>
          <w:szCs w:val="22"/>
        </w:rPr>
        <w:t xml:space="preserve">Lichtbänder, </w:t>
      </w:r>
      <w:r w:rsidRPr="00C2693F">
        <w:rPr>
          <w:rFonts w:ascii="Arial" w:hAnsi="Arial" w:cs="Arial"/>
          <w:sz w:val="22"/>
          <w:szCs w:val="22"/>
        </w:rPr>
        <w:t>Glasdächer oder Lichtkuppeln</w:t>
      </w:r>
      <w:r w:rsidRPr="00907935">
        <w:rPr>
          <w:rFonts w:ascii="Arial" w:hAnsi="Arial" w:cs="Arial"/>
          <w:sz w:val="22"/>
          <w:szCs w:val="22"/>
        </w:rPr>
        <w:t xml:space="preserve">: Die LAMILUX Heinrich Strunz Gruppe ist in Europa einer der führenden Hersteller von Tageslichtsystemen. Die Oberlichter sorgen für einen effizienten Gebrauch von natürlichem Tageslicht in unterschiedlichsten Gebäuden. Außerdem bieten spezielle Rauch- und Wärmeabzugsanlagen Sicherheit im Brandfall und sind damit wesentliche Bestandteile von Brandschutzkonzepten. Auch für seine Lösungen zur </w:t>
      </w:r>
      <w:proofErr w:type="spellStart"/>
      <w:r w:rsidRPr="00907935">
        <w:rPr>
          <w:rFonts w:ascii="Arial" w:hAnsi="Arial" w:cs="Arial"/>
          <w:sz w:val="22"/>
          <w:szCs w:val="22"/>
        </w:rPr>
        <w:t>Objektentrauchung</w:t>
      </w:r>
      <w:proofErr w:type="spellEnd"/>
      <w:r w:rsidRPr="00907935">
        <w:rPr>
          <w:rFonts w:ascii="Arial" w:hAnsi="Arial" w:cs="Arial"/>
          <w:sz w:val="22"/>
          <w:szCs w:val="22"/>
        </w:rPr>
        <w:t xml:space="preserve"> ist LAMILUX bekannt. Darüber hinaus zählt das 1909 gegründete mittelständische Familienunternehmen zu den weltweit größten Produzenten von </w:t>
      </w:r>
      <w:proofErr w:type="spellStart"/>
      <w:r w:rsidRPr="00907935">
        <w:rPr>
          <w:rFonts w:ascii="Arial" w:hAnsi="Arial" w:cs="Arial"/>
          <w:sz w:val="22"/>
          <w:szCs w:val="22"/>
        </w:rPr>
        <w:t>carbon</w:t>
      </w:r>
      <w:proofErr w:type="spellEnd"/>
      <w:r w:rsidRPr="00907935">
        <w:rPr>
          <w:rFonts w:ascii="Arial" w:hAnsi="Arial" w:cs="Arial"/>
          <w:sz w:val="22"/>
          <w:szCs w:val="22"/>
        </w:rPr>
        <w:t xml:space="preserve">- und glasfaserverstärkten Kunststoffen. Diese </w:t>
      </w:r>
      <w:r w:rsidR="002658C0" w:rsidRPr="002658C0">
        <w:rPr>
          <w:rFonts w:ascii="Arial" w:hAnsi="Arial" w:cs="Arial"/>
          <w:sz w:val="22"/>
          <w:szCs w:val="22"/>
        </w:rPr>
        <w:t xml:space="preserve">Verbundmaterialien </w:t>
      </w:r>
      <w:r w:rsidRPr="00907935">
        <w:rPr>
          <w:rFonts w:ascii="Arial" w:hAnsi="Arial" w:cs="Arial"/>
          <w:sz w:val="22"/>
          <w:szCs w:val="22"/>
        </w:rPr>
        <w:t xml:space="preserve">sorgen beispielsweise als Dach-, Wand- und Bodenbekleidungen in Nutzfahrzeugen für Stabilität, Leichtbau und Schlagfestigkeit. </w:t>
      </w:r>
      <w:r w:rsidR="006657A5" w:rsidRPr="00615BBA">
        <w:rPr>
          <w:rFonts w:ascii="Arial" w:hAnsi="Arial" w:cs="Arial"/>
          <w:sz w:val="22"/>
          <w:szCs w:val="22"/>
        </w:rPr>
        <w:t>LAMILUX strebt an, Innovations- und Leistungsführer in allen für die Kunden relevanten Bereichen zu sein.</w:t>
      </w:r>
      <w:r w:rsidR="006657A5">
        <w:rPr>
          <w:rFonts w:ascii="Arial" w:hAnsi="Arial" w:cs="Arial"/>
          <w:sz w:val="22"/>
          <w:szCs w:val="22"/>
        </w:rPr>
        <w:t xml:space="preserve"> </w:t>
      </w:r>
      <w:r w:rsidR="006657A5" w:rsidRPr="00615BBA">
        <w:rPr>
          <w:rFonts w:ascii="Arial" w:hAnsi="Arial" w:cs="Arial"/>
          <w:sz w:val="22"/>
          <w:szCs w:val="22"/>
        </w:rPr>
        <w:t>Das Familienunternehmen mit Sitz in Rehau wird in vierter Generation von Dr. Alexander, Johanna und Dr. Sophia Strunz geführt, beschäftigte im Geschäftsjahr 2024 insgesamt 1.335 Mitarbeiterinnen und Mitarbeiter und erzielte einen Umsatz von rund 357 Millionen Euro.</w:t>
      </w:r>
    </w:p>
    <w:p w14:paraId="142D09C2" w14:textId="7CF8ED64" w:rsidR="007C164D" w:rsidRPr="00172B9E" w:rsidRDefault="007C164D" w:rsidP="007C164D">
      <w:pPr>
        <w:spacing w:line="360" w:lineRule="auto"/>
        <w:jc w:val="both"/>
        <w:rPr>
          <w:rFonts w:ascii="Arial" w:hAnsi="Arial" w:cs="Arial"/>
        </w:rPr>
      </w:pPr>
    </w:p>
    <w:p w14:paraId="6687B233" w14:textId="77777777" w:rsidR="000016BA" w:rsidRPr="00A64B78" w:rsidRDefault="000016BA" w:rsidP="000016BA">
      <w:pPr>
        <w:spacing w:line="360" w:lineRule="auto"/>
        <w:jc w:val="both"/>
        <w:rPr>
          <w:rFonts w:ascii="Arial" w:hAnsi="Arial" w:cs="Arial"/>
          <w:color w:val="000000" w:themeColor="text1"/>
        </w:rPr>
      </w:pPr>
      <w:hyperlink r:id="rId8" w:history="1">
        <w:r w:rsidRPr="00A64B78">
          <w:rPr>
            <w:rStyle w:val="Hyperlink"/>
            <w:rFonts w:ascii="Arial" w:hAnsi="Arial" w:cs="Arial"/>
          </w:rPr>
          <w:t>www.lamilux.de</w:t>
        </w:r>
      </w:hyperlink>
      <w:r w:rsidRPr="00A64B78">
        <w:rPr>
          <w:rFonts w:ascii="Arial" w:hAnsi="Arial" w:cs="Arial"/>
          <w:color w:val="000000" w:themeColor="text1"/>
        </w:rPr>
        <w:t xml:space="preserve"> </w:t>
      </w:r>
    </w:p>
    <w:p w14:paraId="1BB9347F" w14:textId="77777777" w:rsidR="0067611C" w:rsidRDefault="0067611C" w:rsidP="000016BA">
      <w:pPr>
        <w:spacing w:line="360" w:lineRule="auto"/>
        <w:jc w:val="both"/>
        <w:rPr>
          <w:rFonts w:ascii="Arial" w:hAnsi="Arial" w:cs="Arial"/>
          <w:sz w:val="22"/>
          <w:szCs w:val="22"/>
        </w:rPr>
      </w:pPr>
    </w:p>
    <w:p w14:paraId="7BB0485C" w14:textId="77777777" w:rsidR="0067611C" w:rsidRDefault="0067611C" w:rsidP="000016BA">
      <w:pPr>
        <w:spacing w:line="360" w:lineRule="auto"/>
        <w:jc w:val="both"/>
        <w:rPr>
          <w:rFonts w:ascii="Arial" w:hAnsi="Arial" w:cs="Arial"/>
          <w:sz w:val="22"/>
          <w:szCs w:val="22"/>
        </w:rPr>
      </w:pPr>
    </w:p>
    <w:p w14:paraId="6A3D6250" w14:textId="77777777" w:rsidR="0067611C" w:rsidRDefault="0067611C" w:rsidP="000016BA">
      <w:pPr>
        <w:spacing w:line="360" w:lineRule="auto"/>
        <w:jc w:val="both"/>
        <w:rPr>
          <w:rFonts w:ascii="Arial" w:hAnsi="Arial" w:cs="Arial"/>
          <w:sz w:val="22"/>
          <w:szCs w:val="22"/>
        </w:rPr>
      </w:pPr>
    </w:p>
    <w:p w14:paraId="0DDA9180" w14:textId="77777777" w:rsidR="0067611C" w:rsidRDefault="0067611C" w:rsidP="000016BA">
      <w:pPr>
        <w:spacing w:line="360" w:lineRule="auto"/>
        <w:jc w:val="both"/>
        <w:rPr>
          <w:rFonts w:ascii="Arial" w:hAnsi="Arial" w:cs="Arial"/>
          <w:sz w:val="22"/>
          <w:szCs w:val="22"/>
        </w:rPr>
      </w:pPr>
    </w:p>
    <w:p w14:paraId="1BD92C63" w14:textId="77777777" w:rsidR="0067611C" w:rsidRDefault="0067611C" w:rsidP="000016BA">
      <w:pPr>
        <w:spacing w:line="360" w:lineRule="auto"/>
        <w:jc w:val="both"/>
        <w:rPr>
          <w:rFonts w:ascii="Arial" w:hAnsi="Arial" w:cs="Arial"/>
          <w:sz w:val="22"/>
          <w:szCs w:val="22"/>
        </w:rPr>
      </w:pPr>
    </w:p>
    <w:p w14:paraId="2935B171" w14:textId="011EF8BB" w:rsidR="0067611C" w:rsidRDefault="0067611C" w:rsidP="000016BA">
      <w:pPr>
        <w:spacing w:line="360" w:lineRule="auto"/>
        <w:jc w:val="both"/>
        <w:rPr>
          <w:rFonts w:ascii="Arial" w:hAnsi="Arial" w:cs="Arial"/>
          <w:sz w:val="22"/>
          <w:szCs w:val="22"/>
        </w:rPr>
      </w:pPr>
    </w:p>
    <w:p w14:paraId="700E0187" w14:textId="77777777" w:rsidR="0067611C" w:rsidRDefault="0067611C" w:rsidP="000016BA">
      <w:pPr>
        <w:spacing w:line="360" w:lineRule="auto"/>
        <w:jc w:val="both"/>
        <w:rPr>
          <w:rFonts w:ascii="Arial" w:hAnsi="Arial" w:cs="Arial"/>
          <w:sz w:val="22"/>
          <w:szCs w:val="22"/>
        </w:rPr>
      </w:pPr>
    </w:p>
    <w:p w14:paraId="1EA17714" w14:textId="77777777" w:rsidR="0067611C" w:rsidRDefault="0067611C" w:rsidP="000016BA">
      <w:pPr>
        <w:spacing w:line="360" w:lineRule="auto"/>
        <w:jc w:val="both"/>
        <w:rPr>
          <w:rFonts w:ascii="Arial" w:hAnsi="Arial" w:cs="Arial"/>
          <w:sz w:val="22"/>
          <w:szCs w:val="22"/>
        </w:rPr>
      </w:pPr>
    </w:p>
    <w:sectPr w:rsidR="0067611C" w:rsidSect="009C5D47">
      <w:headerReference w:type="default" r:id="rId9"/>
      <w:footerReference w:type="default" r:id="rId10"/>
      <w:pgSz w:w="11906" w:h="16838"/>
      <w:pgMar w:top="2665" w:right="2835" w:bottom="3119" w:left="1418"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3BAB0" w14:textId="77777777" w:rsidR="006C48C2" w:rsidRDefault="006C48C2" w:rsidP="00D52FF7">
      <w:r>
        <w:separator/>
      </w:r>
    </w:p>
  </w:endnote>
  <w:endnote w:type="continuationSeparator" w:id="0">
    <w:p w14:paraId="1E4B9F25" w14:textId="77777777" w:rsidR="006C48C2" w:rsidRDefault="006C48C2" w:rsidP="00D52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FEB1F" w14:textId="6EDFFC62" w:rsidR="00056167" w:rsidRDefault="009C5D47" w:rsidP="001A2540">
    <w:pPr>
      <w:pStyle w:val="Fuzeile"/>
      <w:rPr>
        <w:rFonts w:ascii="Calibri" w:hAnsi="Calibri" w:cs="Calibri"/>
        <w:color w:val="999999"/>
        <w:sz w:val="16"/>
        <w:u w:val="single"/>
      </w:rPr>
    </w:pPr>
    <w:r>
      <w:rPr>
        <w:rFonts w:ascii="Calibri" w:hAnsi="Calibri" w:cs="Calibri"/>
        <w:noProof/>
        <w:color w:val="999999"/>
        <w:sz w:val="16"/>
        <w:u w:val="single"/>
      </w:rPr>
      <w:drawing>
        <wp:anchor distT="0" distB="0" distL="114300" distR="114300" simplePos="0" relativeHeight="251661312" behindDoc="1" locked="0" layoutInCell="1" allowOverlap="1" wp14:anchorId="65124451" wp14:editId="74DBEFA1">
          <wp:simplePos x="0" y="0"/>
          <wp:positionH relativeFrom="page">
            <wp:posOffset>6985</wp:posOffset>
          </wp:positionH>
          <wp:positionV relativeFrom="paragraph">
            <wp:posOffset>81610</wp:posOffset>
          </wp:positionV>
          <wp:extent cx="7553325" cy="1394917"/>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39491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E11BD3" w14:textId="693D472A" w:rsidR="00056167" w:rsidRDefault="00056167" w:rsidP="001A2540">
    <w:pPr>
      <w:pStyle w:val="Fuzeile"/>
      <w:rPr>
        <w:rFonts w:ascii="Calibri" w:hAnsi="Calibri" w:cs="Calibri"/>
        <w:color w:val="999999"/>
        <w:sz w:val="16"/>
        <w:u w:val="single"/>
      </w:rPr>
    </w:pPr>
  </w:p>
  <w:p w14:paraId="11118E93" w14:textId="4CF73CDF" w:rsidR="00430A8E" w:rsidRPr="00123815" w:rsidRDefault="00D1701D" w:rsidP="001A2540">
    <w:pPr>
      <w:pStyle w:val="Fuzeile"/>
      <w:rPr>
        <w:rFonts w:ascii="Arial" w:hAnsi="Arial" w:cs="Arial"/>
        <w:color w:val="A6A6A6" w:themeColor="background1" w:themeShade="A6"/>
        <w:sz w:val="16"/>
        <w:u w:val="single"/>
      </w:rPr>
    </w:pPr>
    <w:r w:rsidRPr="00123815">
      <w:rPr>
        <w:rFonts w:ascii="Arial" w:hAnsi="Arial" w:cs="Arial"/>
        <w:color w:val="A6A6A6" w:themeColor="background1" w:themeShade="A6"/>
        <w:sz w:val="16"/>
        <w:u w:val="single"/>
      </w:rPr>
      <w:t>Ansprechpartner für die Redaktion:</w:t>
    </w:r>
  </w:p>
  <w:p w14:paraId="69974749" w14:textId="08C6EC8E" w:rsidR="00430A8E" w:rsidRPr="00123815" w:rsidRDefault="00430A8E" w:rsidP="001A2540">
    <w:pPr>
      <w:pStyle w:val="Fuzeile"/>
      <w:rPr>
        <w:rFonts w:ascii="Arial" w:hAnsi="Arial" w:cs="Arial"/>
        <w:color w:val="A6A6A6" w:themeColor="background1" w:themeShade="A6"/>
        <w:sz w:val="16"/>
      </w:rPr>
    </w:pPr>
  </w:p>
  <w:p w14:paraId="6B96A9F6" w14:textId="3630C5E3" w:rsidR="00430A8E" w:rsidRPr="00123815" w:rsidRDefault="00D1701D" w:rsidP="001A2540">
    <w:pPr>
      <w:pStyle w:val="Fuzeile"/>
      <w:rPr>
        <w:rFonts w:ascii="Arial" w:hAnsi="Arial" w:cs="Arial"/>
        <w:color w:val="A6A6A6" w:themeColor="background1" w:themeShade="A6"/>
        <w:sz w:val="16"/>
      </w:rPr>
    </w:pPr>
    <w:r w:rsidRPr="00123815">
      <w:rPr>
        <w:rFonts w:ascii="Arial" w:hAnsi="Arial" w:cs="Arial"/>
        <w:color w:val="A6A6A6" w:themeColor="background1" w:themeShade="A6"/>
        <w:sz w:val="16"/>
      </w:rPr>
      <w:t xml:space="preserve">LAMILUX Heinrich Strunz </w:t>
    </w:r>
    <w:r w:rsidR="00D36F94">
      <w:rPr>
        <w:rFonts w:ascii="Arial" w:hAnsi="Arial" w:cs="Arial"/>
        <w:color w:val="A6A6A6" w:themeColor="background1" w:themeShade="A6"/>
        <w:sz w:val="16"/>
      </w:rPr>
      <w:t>Holding GmbH &amp; Co. KG</w:t>
    </w:r>
  </w:p>
  <w:p w14:paraId="0E033888" w14:textId="5C7B6C6D" w:rsidR="00430A8E" w:rsidRPr="00123815" w:rsidRDefault="00D36F94" w:rsidP="001A2540">
    <w:pPr>
      <w:pStyle w:val="Fuzeile"/>
      <w:rPr>
        <w:rFonts w:ascii="Arial" w:hAnsi="Arial" w:cs="Arial"/>
        <w:color w:val="A6A6A6" w:themeColor="background1" w:themeShade="A6"/>
        <w:sz w:val="16"/>
      </w:rPr>
    </w:pPr>
    <w:r>
      <w:rPr>
        <w:rFonts w:ascii="Arial" w:hAnsi="Arial" w:cs="Arial"/>
        <w:color w:val="A6A6A6" w:themeColor="background1" w:themeShade="A6"/>
        <w:sz w:val="16"/>
      </w:rPr>
      <w:t>Anke Zeidler</w:t>
    </w:r>
  </w:p>
  <w:p w14:paraId="2C9C7E1E" w14:textId="18A12E8D" w:rsidR="00430A8E" w:rsidRPr="00123815" w:rsidRDefault="00D36F94" w:rsidP="001A2540">
    <w:pPr>
      <w:pStyle w:val="Fuzeile"/>
      <w:rPr>
        <w:rFonts w:ascii="Arial" w:hAnsi="Arial" w:cs="Arial"/>
        <w:color w:val="A6A6A6" w:themeColor="background1" w:themeShade="A6"/>
        <w:sz w:val="16"/>
      </w:rPr>
    </w:pPr>
    <w:r>
      <w:rPr>
        <w:rFonts w:ascii="Arial" w:hAnsi="Arial" w:cs="Arial"/>
        <w:color w:val="A6A6A6" w:themeColor="background1" w:themeShade="A6"/>
        <w:sz w:val="16"/>
      </w:rPr>
      <w:t>Leitung Geschäftsleitungs- und Gesellschafterbüro</w:t>
    </w:r>
  </w:p>
  <w:p w14:paraId="12EA072D" w14:textId="5FB58E38" w:rsidR="00430A8E" w:rsidRPr="00123815" w:rsidRDefault="00D1701D" w:rsidP="001A2540">
    <w:pPr>
      <w:pStyle w:val="Fuzeile"/>
      <w:rPr>
        <w:rFonts w:ascii="Arial" w:hAnsi="Arial" w:cs="Arial"/>
        <w:color w:val="A6A6A6" w:themeColor="background1" w:themeShade="A6"/>
        <w:sz w:val="16"/>
      </w:rPr>
    </w:pPr>
    <w:r w:rsidRPr="00123815">
      <w:rPr>
        <w:rFonts w:ascii="Arial" w:hAnsi="Arial" w:cs="Arial"/>
        <w:color w:val="A6A6A6" w:themeColor="background1" w:themeShade="A6"/>
        <w:sz w:val="16"/>
      </w:rPr>
      <w:t>Zehstraße 2</w:t>
    </w:r>
    <w:r w:rsidR="00C349C2">
      <w:rPr>
        <w:rFonts w:ascii="Arial" w:hAnsi="Arial" w:cs="Arial"/>
        <w:color w:val="A6A6A6" w:themeColor="background1" w:themeShade="A6"/>
        <w:sz w:val="16"/>
      </w:rPr>
      <w:t>,</w:t>
    </w:r>
    <w:r w:rsidRPr="00123815">
      <w:rPr>
        <w:rFonts w:ascii="Arial" w:hAnsi="Arial" w:cs="Arial"/>
        <w:color w:val="A6A6A6" w:themeColor="background1" w:themeShade="A6"/>
        <w:sz w:val="16"/>
      </w:rPr>
      <w:t>95111 Rehau</w:t>
    </w:r>
  </w:p>
  <w:p w14:paraId="3721FAA7" w14:textId="77777777" w:rsidR="00430A8E" w:rsidRPr="00123815" w:rsidRDefault="00430A8E" w:rsidP="001A2540">
    <w:pPr>
      <w:pStyle w:val="Fuzeile"/>
      <w:rPr>
        <w:rFonts w:ascii="Arial" w:hAnsi="Arial" w:cs="Arial"/>
        <w:color w:val="A6A6A6" w:themeColor="background1" w:themeShade="A6"/>
        <w:sz w:val="16"/>
      </w:rPr>
    </w:pPr>
  </w:p>
  <w:p w14:paraId="2D99A013" w14:textId="0FA50FA6" w:rsidR="00430A8E" w:rsidRPr="00123815" w:rsidRDefault="00D1701D" w:rsidP="001A2540">
    <w:pPr>
      <w:pStyle w:val="Fuzeile"/>
      <w:rPr>
        <w:rFonts w:ascii="Arial" w:hAnsi="Arial" w:cs="Arial"/>
        <w:color w:val="A6A6A6" w:themeColor="background1" w:themeShade="A6"/>
        <w:sz w:val="16"/>
      </w:rPr>
    </w:pPr>
    <w:r w:rsidRPr="00123815">
      <w:rPr>
        <w:rFonts w:ascii="Arial" w:hAnsi="Arial" w:cs="Arial"/>
        <w:color w:val="A6A6A6" w:themeColor="background1" w:themeShade="A6"/>
        <w:sz w:val="16"/>
      </w:rPr>
      <w:t>Tel.: 09283/595-</w:t>
    </w:r>
    <w:r w:rsidR="00D36F94">
      <w:rPr>
        <w:rFonts w:ascii="Arial" w:hAnsi="Arial" w:cs="Arial"/>
        <w:color w:val="A6A6A6" w:themeColor="background1" w:themeShade="A6"/>
        <w:sz w:val="16"/>
      </w:rPr>
      <w:t>1681</w:t>
    </w:r>
  </w:p>
  <w:p w14:paraId="5D9FEDD7" w14:textId="34B49431" w:rsidR="00430A8E" w:rsidRPr="00123815" w:rsidRDefault="00D1701D" w:rsidP="001A2540">
    <w:pPr>
      <w:pStyle w:val="Fuzeile"/>
      <w:rPr>
        <w:rFonts w:ascii="Arial" w:hAnsi="Arial" w:cs="Arial"/>
        <w:color w:val="A6A6A6" w:themeColor="background1" w:themeShade="A6"/>
        <w:sz w:val="16"/>
      </w:rPr>
    </w:pPr>
    <w:proofErr w:type="spellStart"/>
    <w:r w:rsidRPr="00123815">
      <w:rPr>
        <w:rFonts w:ascii="Arial" w:hAnsi="Arial" w:cs="Arial"/>
        <w:color w:val="A6A6A6" w:themeColor="background1" w:themeShade="A6"/>
        <w:sz w:val="16"/>
      </w:rPr>
      <w:t>e-Mail</w:t>
    </w:r>
    <w:proofErr w:type="spellEnd"/>
    <w:r w:rsidRPr="00123815">
      <w:rPr>
        <w:rFonts w:ascii="Arial" w:hAnsi="Arial" w:cs="Arial"/>
        <w:color w:val="A6A6A6" w:themeColor="background1" w:themeShade="A6"/>
        <w:sz w:val="16"/>
      </w:rPr>
      <w:t xml:space="preserve">: </w:t>
    </w:r>
    <w:r w:rsidR="00D36F94">
      <w:rPr>
        <w:rFonts w:ascii="Arial" w:hAnsi="Arial" w:cs="Arial"/>
        <w:color w:val="A6A6A6" w:themeColor="background1" w:themeShade="A6"/>
        <w:sz w:val="16"/>
      </w:rPr>
      <w:t>anke.zeidler</w:t>
    </w:r>
    <w:r w:rsidRPr="00123815">
      <w:rPr>
        <w:rFonts w:ascii="Arial" w:hAnsi="Arial" w:cs="Arial"/>
        <w:color w:val="A6A6A6" w:themeColor="background1" w:themeShade="A6"/>
        <w:sz w:val="16"/>
      </w:rPr>
      <w:t>@lamilux.de</w:t>
    </w:r>
  </w:p>
  <w:p w14:paraId="5B743655" w14:textId="77777777" w:rsidR="00430A8E" w:rsidRPr="00123815" w:rsidRDefault="00D1701D" w:rsidP="001A2540">
    <w:pPr>
      <w:pStyle w:val="Fuzeile"/>
      <w:jc w:val="right"/>
      <w:rPr>
        <w:rFonts w:ascii="Arial" w:hAnsi="Arial" w:cs="Arial"/>
        <w:color w:val="A6A6A6" w:themeColor="background1" w:themeShade="A6"/>
        <w:sz w:val="16"/>
        <w:lang w:val="it-IT"/>
      </w:rPr>
    </w:pPr>
    <w:r w:rsidRPr="00123815">
      <w:rPr>
        <w:rFonts w:ascii="Arial" w:hAnsi="Arial" w:cs="Arial"/>
        <w:color w:val="A6A6A6" w:themeColor="background1" w:themeShade="A6"/>
        <w:sz w:val="16"/>
      </w:rPr>
      <w:t xml:space="preserve">Seite </w:t>
    </w:r>
    <w:r w:rsidRPr="00123815">
      <w:rPr>
        <w:rFonts w:ascii="Arial" w:hAnsi="Arial" w:cs="Arial"/>
        <w:color w:val="A6A6A6" w:themeColor="background1" w:themeShade="A6"/>
        <w:sz w:val="16"/>
      </w:rPr>
      <w:fldChar w:fldCharType="begin"/>
    </w:r>
    <w:r w:rsidRPr="00123815">
      <w:rPr>
        <w:rFonts w:ascii="Arial" w:hAnsi="Arial" w:cs="Arial"/>
        <w:color w:val="A6A6A6" w:themeColor="background1" w:themeShade="A6"/>
        <w:sz w:val="16"/>
      </w:rPr>
      <w:instrText xml:space="preserve"> PAGE </w:instrText>
    </w:r>
    <w:r w:rsidRPr="00123815">
      <w:rPr>
        <w:rFonts w:ascii="Arial" w:hAnsi="Arial" w:cs="Arial"/>
        <w:color w:val="A6A6A6" w:themeColor="background1" w:themeShade="A6"/>
        <w:sz w:val="16"/>
      </w:rPr>
      <w:fldChar w:fldCharType="separate"/>
    </w:r>
    <w:r w:rsidR="00C04799" w:rsidRPr="00123815">
      <w:rPr>
        <w:rFonts w:ascii="Arial" w:hAnsi="Arial" w:cs="Arial"/>
        <w:noProof/>
        <w:color w:val="A6A6A6" w:themeColor="background1" w:themeShade="A6"/>
        <w:sz w:val="16"/>
      </w:rPr>
      <w:t>4</w:t>
    </w:r>
    <w:r w:rsidRPr="00123815">
      <w:rPr>
        <w:rFonts w:ascii="Arial" w:hAnsi="Arial" w:cs="Arial"/>
        <w:color w:val="A6A6A6" w:themeColor="background1" w:themeShade="A6"/>
        <w:sz w:val="16"/>
      </w:rPr>
      <w:fldChar w:fldCharType="end"/>
    </w:r>
    <w:r w:rsidRPr="00123815">
      <w:rPr>
        <w:rFonts w:ascii="Arial" w:hAnsi="Arial" w:cs="Arial"/>
        <w:color w:val="A6A6A6" w:themeColor="background1" w:themeShade="A6"/>
        <w:sz w:val="16"/>
      </w:rPr>
      <w:t xml:space="preserve"> von </w:t>
    </w:r>
    <w:r w:rsidRPr="00123815">
      <w:rPr>
        <w:rFonts w:ascii="Arial" w:hAnsi="Arial" w:cs="Arial"/>
        <w:color w:val="A6A6A6" w:themeColor="background1" w:themeShade="A6"/>
        <w:sz w:val="16"/>
      </w:rPr>
      <w:fldChar w:fldCharType="begin"/>
    </w:r>
    <w:r w:rsidRPr="00123815">
      <w:rPr>
        <w:rFonts w:ascii="Arial" w:hAnsi="Arial" w:cs="Arial"/>
        <w:color w:val="A6A6A6" w:themeColor="background1" w:themeShade="A6"/>
        <w:sz w:val="16"/>
      </w:rPr>
      <w:instrText xml:space="preserve"> NUMPAGES </w:instrText>
    </w:r>
    <w:r w:rsidRPr="00123815">
      <w:rPr>
        <w:rFonts w:ascii="Arial" w:hAnsi="Arial" w:cs="Arial"/>
        <w:color w:val="A6A6A6" w:themeColor="background1" w:themeShade="A6"/>
        <w:sz w:val="16"/>
      </w:rPr>
      <w:fldChar w:fldCharType="separate"/>
    </w:r>
    <w:r w:rsidR="00C04799" w:rsidRPr="00123815">
      <w:rPr>
        <w:rFonts w:ascii="Arial" w:hAnsi="Arial" w:cs="Arial"/>
        <w:noProof/>
        <w:color w:val="A6A6A6" w:themeColor="background1" w:themeShade="A6"/>
        <w:sz w:val="16"/>
      </w:rPr>
      <w:t>4</w:t>
    </w:r>
    <w:r w:rsidRPr="00123815">
      <w:rPr>
        <w:rFonts w:ascii="Arial" w:hAnsi="Arial" w:cs="Arial"/>
        <w:color w:val="A6A6A6" w:themeColor="background1" w:themeShade="A6"/>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FB6B1" w14:textId="77777777" w:rsidR="006C48C2" w:rsidRDefault="006C48C2" w:rsidP="00D52FF7">
      <w:r>
        <w:separator/>
      </w:r>
    </w:p>
  </w:footnote>
  <w:footnote w:type="continuationSeparator" w:id="0">
    <w:p w14:paraId="17B71ED7" w14:textId="77777777" w:rsidR="006C48C2" w:rsidRDefault="006C48C2" w:rsidP="00D52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9911E" w14:textId="0F833310" w:rsidR="00056167" w:rsidRDefault="00C349C2" w:rsidP="00056167">
    <w:pPr>
      <w:pStyle w:val="Kopfzeile"/>
      <w:tabs>
        <w:tab w:val="clear" w:pos="4536"/>
        <w:tab w:val="clear" w:pos="9072"/>
        <w:tab w:val="left" w:pos="1820"/>
      </w:tabs>
      <w:rPr>
        <w:rFonts w:ascii="Arial" w:hAnsi="Arial" w:cs="Arial"/>
      </w:rPr>
    </w:pPr>
    <w:r>
      <w:rPr>
        <w:rFonts w:ascii="Arial" w:hAnsi="Arial" w:cs="Arial"/>
        <w:noProof/>
        <w:sz w:val="32"/>
        <w:lang w:val="it-IT"/>
      </w:rPr>
      <w:drawing>
        <wp:anchor distT="0" distB="0" distL="114300" distR="114300" simplePos="0" relativeHeight="251660288" behindDoc="1" locked="0" layoutInCell="1" allowOverlap="1" wp14:anchorId="41F99F1B" wp14:editId="10AD07AA">
          <wp:simplePos x="0" y="0"/>
          <wp:positionH relativeFrom="page">
            <wp:align>left</wp:align>
          </wp:positionH>
          <wp:positionV relativeFrom="paragraph">
            <wp:posOffset>-450215</wp:posOffset>
          </wp:positionV>
          <wp:extent cx="7543800" cy="1393158"/>
          <wp:effectExtent l="0" t="0" r="0" b="0"/>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3800" cy="139315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09980C" w14:textId="35EE7541" w:rsidR="00056167" w:rsidRDefault="00AC36BF" w:rsidP="00AC36BF">
    <w:pPr>
      <w:pStyle w:val="Kopfzeile"/>
      <w:tabs>
        <w:tab w:val="clear" w:pos="4536"/>
        <w:tab w:val="clear" w:pos="9072"/>
        <w:tab w:val="left" w:pos="1440"/>
      </w:tabs>
      <w:rPr>
        <w:rFonts w:ascii="Arial" w:hAnsi="Arial" w:cs="Arial"/>
      </w:rPr>
    </w:pPr>
    <w:r>
      <w:rPr>
        <w:rFonts w:ascii="Arial" w:hAnsi="Arial" w:cs="Arial"/>
      </w:rPr>
      <w:tab/>
    </w:r>
  </w:p>
  <w:p w14:paraId="15354BE8" w14:textId="344852A0" w:rsidR="00056167" w:rsidRDefault="00C349C2" w:rsidP="00C349C2">
    <w:pPr>
      <w:pStyle w:val="Kopfzeile"/>
      <w:tabs>
        <w:tab w:val="clear" w:pos="4536"/>
        <w:tab w:val="clear" w:pos="9072"/>
        <w:tab w:val="left" w:pos="6570"/>
      </w:tabs>
      <w:rPr>
        <w:rFonts w:ascii="Arial" w:hAnsi="Arial" w:cs="Arial"/>
      </w:rPr>
    </w:pPr>
    <w:r>
      <w:rPr>
        <w:rFonts w:ascii="Arial" w:hAnsi="Arial" w:cs="Arial"/>
      </w:rPr>
      <w:tab/>
    </w:r>
  </w:p>
  <w:p w14:paraId="578D5743" w14:textId="5FBED26E" w:rsidR="00C349C2" w:rsidRDefault="00C349C2" w:rsidP="009C5D47">
    <w:pPr>
      <w:pStyle w:val="Kopfzeile"/>
      <w:tabs>
        <w:tab w:val="clear" w:pos="4536"/>
        <w:tab w:val="clear" w:pos="9072"/>
        <w:tab w:val="left" w:pos="1820"/>
      </w:tabs>
      <w:spacing w:line="60" w:lineRule="exact"/>
      <w:rPr>
        <w:rFonts w:ascii="Arial" w:hAnsi="Arial" w:cs="Arial"/>
      </w:rPr>
    </w:pPr>
    <w:r>
      <w:rPr>
        <w:rFonts w:ascii="Arial" w:hAnsi="Arial" w:cs="Arial"/>
      </w:rPr>
      <w:t xml:space="preserve">    </w:t>
    </w:r>
  </w:p>
  <w:p w14:paraId="6D7F580F" w14:textId="25C82A82" w:rsidR="00056167" w:rsidRDefault="00056167" w:rsidP="00056167">
    <w:pPr>
      <w:pStyle w:val="Kopfzeile"/>
      <w:tabs>
        <w:tab w:val="clear" w:pos="4536"/>
        <w:tab w:val="clear" w:pos="9072"/>
        <w:tab w:val="left" w:pos="1820"/>
      </w:tabs>
      <w:rPr>
        <w:rFonts w:ascii="Arial" w:hAnsi="Arial" w:cs="Arial"/>
      </w:rPr>
    </w:pPr>
    <w:r>
      <w:rPr>
        <w:rFonts w:ascii="Arial" w:hAnsi="Arial" w:cs="Arial"/>
      </w:rPr>
      <w:t xml:space="preserve">Rehau, </w:t>
    </w:r>
    <w:r w:rsidR="00BD77FB">
      <w:rPr>
        <w:rFonts w:ascii="Arial" w:hAnsi="Arial" w:cs="Arial"/>
      </w:rPr>
      <w:t xml:space="preserve">den </w:t>
    </w:r>
    <w:r w:rsidR="008E0257">
      <w:rPr>
        <w:rFonts w:ascii="Arial" w:hAnsi="Arial" w:cs="Arial"/>
      </w:rPr>
      <w:t>03. Juni</w:t>
    </w:r>
    <w:r w:rsidR="00A1051B">
      <w:rPr>
        <w:rFonts w:ascii="Arial" w:hAnsi="Arial" w:cs="Arial"/>
      </w:rPr>
      <w:t xml:space="preserve"> 2026</w:t>
    </w:r>
  </w:p>
  <w:p w14:paraId="549B2A5E" w14:textId="77777777" w:rsidR="00056167" w:rsidRDefault="00056167">
    <w:pPr>
      <w:pStyle w:val="Kopfzeile"/>
      <w:rPr>
        <w:rFonts w:ascii="Arial" w:hAnsi="Arial" w:cs="Arial"/>
      </w:rPr>
    </w:pPr>
  </w:p>
  <w:p w14:paraId="59F9D09A" w14:textId="38F3FF19" w:rsidR="00430A8E" w:rsidRDefault="00430A8E">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93425"/>
    <w:multiLevelType w:val="hybridMultilevel"/>
    <w:tmpl w:val="3B826A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4C76457"/>
    <w:multiLevelType w:val="multilevel"/>
    <w:tmpl w:val="329E3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180AA9"/>
    <w:multiLevelType w:val="multilevel"/>
    <w:tmpl w:val="62607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E64FF7"/>
    <w:multiLevelType w:val="multilevel"/>
    <w:tmpl w:val="1D768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A7078D"/>
    <w:multiLevelType w:val="hybridMultilevel"/>
    <w:tmpl w:val="A964E09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4450B6D"/>
    <w:multiLevelType w:val="hybridMultilevel"/>
    <w:tmpl w:val="80DCD502"/>
    <w:lvl w:ilvl="0" w:tplc="F3C4686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467164">
    <w:abstractNumId w:val="0"/>
  </w:num>
  <w:num w:numId="2" w16cid:durableId="1291474238">
    <w:abstractNumId w:val="3"/>
  </w:num>
  <w:num w:numId="3" w16cid:durableId="1570726868">
    <w:abstractNumId w:val="1"/>
  </w:num>
  <w:num w:numId="4" w16cid:durableId="958990034">
    <w:abstractNumId w:val="2"/>
  </w:num>
  <w:num w:numId="5" w16cid:durableId="2038198053">
    <w:abstractNumId w:val="4"/>
  </w:num>
  <w:num w:numId="6" w16cid:durableId="15083971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C5B"/>
    <w:rsid w:val="000000D6"/>
    <w:rsid w:val="000016BA"/>
    <w:rsid w:val="000028D2"/>
    <w:rsid w:val="00002E18"/>
    <w:rsid w:val="00003C30"/>
    <w:rsid w:val="0001013C"/>
    <w:rsid w:val="000147ED"/>
    <w:rsid w:val="00033CDC"/>
    <w:rsid w:val="000360BB"/>
    <w:rsid w:val="00053AAA"/>
    <w:rsid w:val="00056167"/>
    <w:rsid w:val="00060BC4"/>
    <w:rsid w:val="00062629"/>
    <w:rsid w:val="00064CE6"/>
    <w:rsid w:val="000677D7"/>
    <w:rsid w:val="00072172"/>
    <w:rsid w:val="00074003"/>
    <w:rsid w:val="00080CA8"/>
    <w:rsid w:val="00085551"/>
    <w:rsid w:val="00096614"/>
    <w:rsid w:val="000A0CCB"/>
    <w:rsid w:val="000A23F6"/>
    <w:rsid w:val="000C2B7C"/>
    <w:rsid w:val="000C559E"/>
    <w:rsid w:val="000D27A2"/>
    <w:rsid w:val="000F14A4"/>
    <w:rsid w:val="000F77A3"/>
    <w:rsid w:val="00100F47"/>
    <w:rsid w:val="00103AA4"/>
    <w:rsid w:val="00115807"/>
    <w:rsid w:val="001202F0"/>
    <w:rsid w:val="00120D78"/>
    <w:rsid w:val="00123815"/>
    <w:rsid w:val="0013140D"/>
    <w:rsid w:val="00133A37"/>
    <w:rsid w:val="0013787B"/>
    <w:rsid w:val="00137FE0"/>
    <w:rsid w:val="001509EA"/>
    <w:rsid w:val="0015277D"/>
    <w:rsid w:val="00154757"/>
    <w:rsid w:val="00155270"/>
    <w:rsid w:val="00157050"/>
    <w:rsid w:val="00160915"/>
    <w:rsid w:val="001651E0"/>
    <w:rsid w:val="001662CB"/>
    <w:rsid w:val="001703CA"/>
    <w:rsid w:val="00171DED"/>
    <w:rsid w:val="00172B9E"/>
    <w:rsid w:val="00182B58"/>
    <w:rsid w:val="00182F4E"/>
    <w:rsid w:val="00186A7C"/>
    <w:rsid w:val="0019085E"/>
    <w:rsid w:val="001918D4"/>
    <w:rsid w:val="00196946"/>
    <w:rsid w:val="001A311E"/>
    <w:rsid w:val="001A49BD"/>
    <w:rsid w:val="001A6AA2"/>
    <w:rsid w:val="001B3C93"/>
    <w:rsid w:val="001C0E04"/>
    <w:rsid w:val="001D0D1F"/>
    <w:rsid w:val="001D224F"/>
    <w:rsid w:val="001D7E79"/>
    <w:rsid w:val="001E14A6"/>
    <w:rsid w:val="001E31F0"/>
    <w:rsid w:val="001E613B"/>
    <w:rsid w:val="001E654C"/>
    <w:rsid w:val="001F066F"/>
    <w:rsid w:val="001F6D1A"/>
    <w:rsid w:val="002001B5"/>
    <w:rsid w:val="00215F11"/>
    <w:rsid w:val="00224D18"/>
    <w:rsid w:val="00233A1B"/>
    <w:rsid w:val="002477B1"/>
    <w:rsid w:val="0025671F"/>
    <w:rsid w:val="00256BC5"/>
    <w:rsid w:val="00260A16"/>
    <w:rsid w:val="00262466"/>
    <w:rsid w:val="00263E2E"/>
    <w:rsid w:val="0026560F"/>
    <w:rsid w:val="002658C0"/>
    <w:rsid w:val="00273D54"/>
    <w:rsid w:val="00280290"/>
    <w:rsid w:val="00297D1B"/>
    <w:rsid w:val="00297F1E"/>
    <w:rsid w:val="002A24DC"/>
    <w:rsid w:val="002A27EA"/>
    <w:rsid w:val="002A373B"/>
    <w:rsid w:val="002B1DC2"/>
    <w:rsid w:val="002B2607"/>
    <w:rsid w:val="002B35BD"/>
    <w:rsid w:val="002B378A"/>
    <w:rsid w:val="002D5624"/>
    <w:rsid w:val="002D56C6"/>
    <w:rsid w:val="002F21D5"/>
    <w:rsid w:val="002F45A5"/>
    <w:rsid w:val="00302D48"/>
    <w:rsid w:val="00306AC4"/>
    <w:rsid w:val="00320C74"/>
    <w:rsid w:val="00321B9D"/>
    <w:rsid w:val="003234CE"/>
    <w:rsid w:val="0032669E"/>
    <w:rsid w:val="003274D7"/>
    <w:rsid w:val="003312A7"/>
    <w:rsid w:val="00332932"/>
    <w:rsid w:val="003411CB"/>
    <w:rsid w:val="00342F02"/>
    <w:rsid w:val="00345495"/>
    <w:rsid w:val="00347440"/>
    <w:rsid w:val="00347836"/>
    <w:rsid w:val="00350577"/>
    <w:rsid w:val="00351BB3"/>
    <w:rsid w:val="00354558"/>
    <w:rsid w:val="003553D5"/>
    <w:rsid w:val="00365D3F"/>
    <w:rsid w:val="0036719A"/>
    <w:rsid w:val="003746A2"/>
    <w:rsid w:val="00380D90"/>
    <w:rsid w:val="00382F90"/>
    <w:rsid w:val="00384B77"/>
    <w:rsid w:val="00387BA3"/>
    <w:rsid w:val="00390FA8"/>
    <w:rsid w:val="003A0178"/>
    <w:rsid w:val="003A0AE1"/>
    <w:rsid w:val="003A1A79"/>
    <w:rsid w:val="003A7B55"/>
    <w:rsid w:val="003A7C31"/>
    <w:rsid w:val="003B0305"/>
    <w:rsid w:val="003B4AAB"/>
    <w:rsid w:val="003B571A"/>
    <w:rsid w:val="003B65B0"/>
    <w:rsid w:val="003C17EA"/>
    <w:rsid w:val="003C647D"/>
    <w:rsid w:val="003C73D2"/>
    <w:rsid w:val="003D72A3"/>
    <w:rsid w:val="00401883"/>
    <w:rsid w:val="00402BDE"/>
    <w:rsid w:val="0040391C"/>
    <w:rsid w:val="004067DD"/>
    <w:rsid w:val="00411068"/>
    <w:rsid w:val="00423556"/>
    <w:rsid w:val="00430A8E"/>
    <w:rsid w:val="004326AB"/>
    <w:rsid w:val="004353BF"/>
    <w:rsid w:val="004366F4"/>
    <w:rsid w:val="0044025A"/>
    <w:rsid w:val="00455774"/>
    <w:rsid w:val="0046080D"/>
    <w:rsid w:val="00460D05"/>
    <w:rsid w:val="004664EE"/>
    <w:rsid w:val="00475741"/>
    <w:rsid w:val="00475F1C"/>
    <w:rsid w:val="00477FA1"/>
    <w:rsid w:val="00481E5C"/>
    <w:rsid w:val="00483EBD"/>
    <w:rsid w:val="004843F3"/>
    <w:rsid w:val="00491C64"/>
    <w:rsid w:val="00491FDB"/>
    <w:rsid w:val="00497177"/>
    <w:rsid w:val="004A4455"/>
    <w:rsid w:val="004B0953"/>
    <w:rsid w:val="004B340A"/>
    <w:rsid w:val="004C4972"/>
    <w:rsid w:val="004C76A8"/>
    <w:rsid w:val="004D5C4A"/>
    <w:rsid w:val="004D67E0"/>
    <w:rsid w:val="004E079E"/>
    <w:rsid w:val="004E0AC9"/>
    <w:rsid w:val="004E49C1"/>
    <w:rsid w:val="004F2009"/>
    <w:rsid w:val="004F596F"/>
    <w:rsid w:val="00500234"/>
    <w:rsid w:val="00505161"/>
    <w:rsid w:val="005075C4"/>
    <w:rsid w:val="00520F9C"/>
    <w:rsid w:val="00521744"/>
    <w:rsid w:val="00524852"/>
    <w:rsid w:val="005363AE"/>
    <w:rsid w:val="00537460"/>
    <w:rsid w:val="00557B1E"/>
    <w:rsid w:val="00560A6B"/>
    <w:rsid w:val="005620EB"/>
    <w:rsid w:val="00563D15"/>
    <w:rsid w:val="00573478"/>
    <w:rsid w:val="0057683F"/>
    <w:rsid w:val="005826D9"/>
    <w:rsid w:val="0058298C"/>
    <w:rsid w:val="00584198"/>
    <w:rsid w:val="0058559C"/>
    <w:rsid w:val="00590732"/>
    <w:rsid w:val="00594A52"/>
    <w:rsid w:val="0059530D"/>
    <w:rsid w:val="005961C2"/>
    <w:rsid w:val="005A3599"/>
    <w:rsid w:val="005B1218"/>
    <w:rsid w:val="005B50F9"/>
    <w:rsid w:val="005B54D3"/>
    <w:rsid w:val="005C0943"/>
    <w:rsid w:val="005C7F11"/>
    <w:rsid w:val="005D4B5D"/>
    <w:rsid w:val="005D4F98"/>
    <w:rsid w:val="005D57E4"/>
    <w:rsid w:val="005D7110"/>
    <w:rsid w:val="005D719D"/>
    <w:rsid w:val="005E7EE0"/>
    <w:rsid w:val="00606173"/>
    <w:rsid w:val="0061372F"/>
    <w:rsid w:val="00620C52"/>
    <w:rsid w:val="006236DC"/>
    <w:rsid w:val="006260B5"/>
    <w:rsid w:val="006272FF"/>
    <w:rsid w:val="00630BD9"/>
    <w:rsid w:val="00632818"/>
    <w:rsid w:val="00634549"/>
    <w:rsid w:val="00637CB0"/>
    <w:rsid w:val="006461C4"/>
    <w:rsid w:val="00661C3E"/>
    <w:rsid w:val="006657A5"/>
    <w:rsid w:val="00667140"/>
    <w:rsid w:val="00672C26"/>
    <w:rsid w:val="0067611C"/>
    <w:rsid w:val="006876EE"/>
    <w:rsid w:val="006905D0"/>
    <w:rsid w:val="00693240"/>
    <w:rsid w:val="0069662B"/>
    <w:rsid w:val="006A10E7"/>
    <w:rsid w:val="006A5AB1"/>
    <w:rsid w:val="006A6009"/>
    <w:rsid w:val="006B2016"/>
    <w:rsid w:val="006B4902"/>
    <w:rsid w:val="006B5296"/>
    <w:rsid w:val="006B6879"/>
    <w:rsid w:val="006C2043"/>
    <w:rsid w:val="006C32FE"/>
    <w:rsid w:val="006C48C2"/>
    <w:rsid w:val="006C7C4D"/>
    <w:rsid w:val="006D0853"/>
    <w:rsid w:val="006F412D"/>
    <w:rsid w:val="006F793D"/>
    <w:rsid w:val="007154FB"/>
    <w:rsid w:val="007215FB"/>
    <w:rsid w:val="00724A6B"/>
    <w:rsid w:val="00731591"/>
    <w:rsid w:val="007334F3"/>
    <w:rsid w:val="00744DD2"/>
    <w:rsid w:val="00751907"/>
    <w:rsid w:val="00753C46"/>
    <w:rsid w:val="00755CED"/>
    <w:rsid w:val="00755E6A"/>
    <w:rsid w:val="00761767"/>
    <w:rsid w:val="00764350"/>
    <w:rsid w:val="00773AB1"/>
    <w:rsid w:val="00783661"/>
    <w:rsid w:val="007911CB"/>
    <w:rsid w:val="0079159D"/>
    <w:rsid w:val="00793BD5"/>
    <w:rsid w:val="00795D07"/>
    <w:rsid w:val="007A45BF"/>
    <w:rsid w:val="007A722A"/>
    <w:rsid w:val="007B1865"/>
    <w:rsid w:val="007C164D"/>
    <w:rsid w:val="007C4273"/>
    <w:rsid w:val="007C46DA"/>
    <w:rsid w:val="007C6052"/>
    <w:rsid w:val="007D31DD"/>
    <w:rsid w:val="007D677D"/>
    <w:rsid w:val="007E0C13"/>
    <w:rsid w:val="007E6A09"/>
    <w:rsid w:val="007F4AFE"/>
    <w:rsid w:val="00800556"/>
    <w:rsid w:val="008051B0"/>
    <w:rsid w:val="00811647"/>
    <w:rsid w:val="00814838"/>
    <w:rsid w:val="00815E7C"/>
    <w:rsid w:val="00820876"/>
    <w:rsid w:val="00824079"/>
    <w:rsid w:val="00824B49"/>
    <w:rsid w:val="00830831"/>
    <w:rsid w:val="00842D74"/>
    <w:rsid w:val="0086446A"/>
    <w:rsid w:val="00874044"/>
    <w:rsid w:val="00883276"/>
    <w:rsid w:val="00885B0B"/>
    <w:rsid w:val="008B3D98"/>
    <w:rsid w:val="008B6A06"/>
    <w:rsid w:val="008D0BD1"/>
    <w:rsid w:val="008D172E"/>
    <w:rsid w:val="008D2F0E"/>
    <w:rsid w:val="008D58B4"/>
    <w:rsid w:val="008D6A0C"/>
    <w:rsid w:val="008E0257"/>
    <w:rsid w:val="008E220A"/>
    <w:rsid w:val="008E66E4"/>
    <w:rsid w:val="008E6F6A"/>
    <w:rsid w:val="008E7967"/>
    <w:rsid w:val="00900115"/>
    <w:rsid w:val="009014C0"/>
    <w:rsid w:val="009107C6"/>
    <w:rsid w:val="009225A7"/>
    <w:rsid w:val="0092338E"/>
    <w:rsid w:val="009242B2"/>
    <w:rsid w:val="00925760"/>
    <w:rsid w:val="009260D0"/>
    <w:rsid w:val="00930C3B"/>
    <w:rsid w:val="00930C5B"/>
    <w:rsid w:val="00937614"/>
    <w:rsid w:val="00950695"/>
    <w:rsid w:val="009518A3"/>
    <w:rsid w:val="00955805"/>
    <w:rsid w:val="009669E8"/>
    <w:rsid w:val="00971DF7"/>
    <w:rsid w:val="00972419"/>
    <w:rsid w:val="00972EAE"/>
    <w:rsid w:val="00975A39"/>
    <w:rsid w:val="009760A1"/>
    <w:rsid w:val="00976B22"/>
    <w:rsid w:val="00982081"/>
    <w:rsid w:val="00991C21"/>
    <w:rsid w:val="009A240E"/>
    <w:rsid w:val="009A3CEE"/>
    <w:rsid w:val="009B0762"/>
    <w:rsid w:val="009B571E"/>
    <w:rsid w:val="009B6B27"/>
    <w:rsid w:val="009B6EED"/>
    <w:rsid w:val="009B7157"/>
    <w:rsid w:val="009C077B"/>
    <w:rsid w:val="009C2D61"/>
    <w:rsid w:val="009C5D47"/>
    <w:rsid w:val="009C6D6D"/>
    <w:rsid w:val="009C78F4"/>
    <w:rsid w:val="009D057A"/>
    <w:rsid w:val="009D1176"/>
    <w:rsid w:val="009D61FE"/>
    <w:rsid w:val="009E0D1F"/>
    <w:rsid w:val="009E60D8"/>
    <w:rsid w:val="009E6283"/>
    <w:rsid w:val="009E76C2"/>
    <w:rsid w:val="009F0DDE"/>
    <w:rsid w:val="009F3F74"/>
    <w:rsid w:val="00A02584"/>
    <w:rsid w:val="00A1051B"/>
    <w:rsid w:val="00A10873"/>
    <w:rsid w:val="00A14256"/>
    <w:rsid w:val="00A16269"/>
    <w:rsid w:val="00A21595"/>
    <w:rsid w:val="00A21BA1"/>
    <w:rsid w:val="00A23B2B"/>
    <w:rsid w:val="00A246BC"/>
    <w:rsid w:val="00A31F9C"/>
    <w:rsid w:val="00A32662"/>
    <w:rsid w:val="00A46C13"/>
    <w:rsid w:val="00A46FC6"/>
    <w:rsid w:val="00A474A8"/>
    <w:rsid w:val="00A476A6"/>
    <w:rsid w:val="00A64B78"/>
    <w:rsid w:val="00A65D28"/>
    <w:rsid w:val="00A710DE"/>
    <w:rsid w:val="00A740FB"/>
    <w:rsid w:val="00A81808"/>
    <w:rsid w:val="00A97D5A"/>
    <w:rsid w:val="00AB2ED5"/>
    <w:rsid w:val="00AC19F6"/>
    <w:rsid w:val="00AC36BF"/>
    <w:rsid w:val="00AD7EAE"/>
    <w:rsid w:val="00AE0976"/>
    <w:rsid w:val="00AF25A1"/>
    <w:rsid w:val="00AF52FC"/>
    <w:rsid w:val="00B13199"/>
    <w:rsid w:val="00B15ED4"/>
    <w:rsid w:val="00B213D6"/>
    <w:rsid w:val="00B362C6"/>
    <w:rsid w:val="00B40F5A"/>
    <w:rsid w:val="00B51434"/>
    <w:rsid w:val="00B51FDD"/>
    <w:rsid w:val="00B53882"/>
    <w:rsid w:val="00B56E45"/>
    <w:rsid w:val="00B67E12"/>
    <w:rsid w:val="00B7115A"/>
    <w:rsid w:val="00B90D69"/>
    <w:rsid w:val="00BA1132"/>
    <w:rsid w:val="00BA37FD"/>
    <w:rsid w:val="00BA52E5"/>
    <w:rsid w:val="00BB3BE8"/>
    <w:rsid w:val="00BB47EB"/>
    <w:rsid w:val="00BC09D4"/>
    <w:rsid w:val="00BC7E27"/>
    <w:rsid w:val="00BD1638"/>
    <w:rsid w:val="00BD4B20"/>
    <w:rsid w:val="00BD7388"/>
    <w:rsid w:val="00BD77FB"/>
    <w:rsid w:val="00BE5BDA"/>
    <w:rsid w:val="00BF203E"/>
    <w:rsid w:val="00BF2589"/>
    <w:rsid w:val="00BF60E7"/>
    <w:rsid w:val="00C007E9"/>
    <w:rsid w:val="00C04799"/>
    <w:rsid w:val="00C07649"/>
    <w:rsid w:val="00C16D1B"/>
    <w:rsid w:val="00C2693F"/>
    <w:rsid w:val="00C30AAF"/>
    <w:rsid w:val="00C349C2"/>
    <w:rsid w:val="00C42648"/>
    <w:rsid w:val="00C50810"/>
    <w:rsid w:val="00C5699E"/>
    <w:rsid w:val="00C5783A"/>
    <w:rsid w:val="00C64692"/>
    <w:rsid w:val="00C6729F"/>
    <w:rsid w:val="00C816E8"/>
    <w:rsid w:val="00C94BE4"/>
    <w:rsid w:val="00CB1CC7"/>
    <w:rsid w:val="00CB41B6"/>
    <w:rsid w:val="00CB553C"/>
    <w:rsid w:val="00CB6D8B"/>
    <w:rsid w:val="00CC012A"/>
    <w:rsid w:val="00CC3817"/>
    <w:rsid w:val="00CD16BC"/>
    <w:rsid w:val="00CD3F3A"/>
    <w:rsid w:val="00CE0D56"/>
    <w:rsid w:val="00CE45A3"/>
    <w:rsid w:val="00CF154E"/>
    <w:rsid w:val="00CF6903"/>
    <w:rsid w:val="00D1701D"/>
    <w:rsid w:val="00D319B3"/>
    <w:rsid w:val="00D32787"/>
    <w:rsid w:val="00D336D8"/>
    <w:rsid w:val="00D35DDE"/>
    <w:rsid w:val="00D36F94"/>
    <w:rsid w:val="00D507EF"/>
    <w:rsid w:val="00D52FF7"/>
    <w:rsid w:val="00D60711"/>
    <w:rsid w:val="00D65ABF"/>
    <w:rsid w:val="00D746E3"/>
    <w:rsid w:val="00D861BD"/>
    <w:rsid w:val="00D90451"/>
    <w:rsid w:val="00D9247C"/>
    <w:rsid w:val="00D96EB7"/>
    <w:rsid w:val="00DA5C0A"/>
    <w:rsid w:val="00DB104A"/>
    <w:rsid w:val="00DB3D05"/>
    <w:rsid w:val="00DB40B6"/>
    <w:rsid w:val="00DB5C6D"/>
    <w:rsid w:val="00DB694F"/>
    <w:rsid w:val="00DD1675"/>
    <w:rsid w:val="00DE71A6"/>
    <w:rsid w:val="00DF494F"/>
    <w:rsid w:val="00DF59D8"/>
    <w:rsid w:val="00E04278"/>
    <w:rsid w:val="00E06832"/>
    <w:rsid w:val="00E06F6B"/>
    <w:rsid w:val="00E16486"/>
    <w:rsid w:val="00E1774D"/>
    <w:rsid w:val="00E22333"/>
    <w:rsid w:val="00E23AC9"/>
    <w:rsid w:val="00E23E62"/>
    <w:rsid w:val="00E23E6D"/>
    <w:rsid w:val="00E246FE"/>
    <w:rsid w:val="00E25423"/>
    <w:rsid w:val="00E25DBA"/>
    <w:rsid w:val="00E27064"/>
    <w:rsid w:val="00E27369"/>
    <w:rsid w:val="00E3467A"/>
    <w:rsid w:val="00E404D2"/>
    <w:rsid w:val="00E42469"/>
    <w:rsid w:val="00E440DA"/>
    <w:rsid w:val="00E608B6"/>
    <w:rsid w:val="00E6317B"/>
    <w:rsid w:val="00E64C32"/>
    <w:rsid w:val="00E7003F"/>
    <w:rsid w:val="00E710A4"/>
    <w:rsid w:val="00E724E6"/>
    <w:rsid w:val="00E72FAA"/>
    <w:rsid w:val="00E73B03"/>
    <w:rsid w:val="00E77DD8"/>
    <w:rsid w:val="00E92649"/>
    <w:rsid w:val="00EA303A"/>
    <w:rsid w:val="00EA32C7"/>
    <w:rsid w:val="00EA6F9F"/>
    <w:rsid w:val="00ED1D2F"/>
    <w:rsid w:val="00ED1ECA"/>
    <w:rsid w:val="00EE2D68"/>
    <w:rsid w:val="00EE661A"/>
    <w:rsid w:val="00EF015A"/>
    <w:rsid w:val="00EF419C"/>
    <w:rsid w:val="00EF74DE"/>
    <w:rsid w:val="00F11C67"/>
    <w:rsid w:val="00F15EBA"/>
    <w:rsid w:val="00F209EE"/>
    <w:rsid w:val="00F269C2"/>
    <w:rsid w:val="00F3059E"/>
    <w:rsid w:val="00F35443"/>
    <w:rsid w:val="00F40A6A"/>
    <w:rsid w:val="00F44EF5"/>
    <w:rsid w:val="00F520BA"/>
    <w:rsid w:val="00F62DF4"/>
    <w:rsid w:val="00F65CE8"/>
    <w:rsid w:val="00F703B5"/>
    <w:rsid w:val="00F70511"/>
    <w:rsid w:val="00F766A9"/>
    <w:rsid w:val="00F82E6C"/>
    <w:rsid w:val="00F84A51"/>
    <w:rsid w:val="00F93A77"/>
    <w:rsid w:val="00F96EC7"/>
    <w:rsid w:val="00FA2D59"/>
    <w:rsid w:val="00FA63DD"/>
    <w:rsid w:val="00FA71F3"/>
    <w:rsid w:val="00FB3C12"/>
    <w:rsid w:val="00FB6222"/>
    <w:rsid w:val="00FC1840"/>
    <w:rsid w:val="00FC2CA8"/>
    <w:rsid w:val="00FD1850"/>
    <w:rsid w:val="00FE15F6"/>
    <w:rsid w:val="00FF39A3"/>
    <w:rsid w:val="00FF51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1BF182"/>
  <w15:chartTrackingRefBased/>
  <w15:docId w15:val="{9B364A85-C2F1-4920-B830-F5A35BB00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30C5B"/>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930C5B"/>
    <w:pPr>
      <w:tabs>
        <w:tab w:val="center" w:pos="4536"/>
        <w:tab w:val="right" w:pos="9072"/>
      </w:tabs>
    </w:pPr>
  </w:style>
  <w:style w:type="character" w:customStyle="1" w:styleId="KopfzeileZchn">
    <w:name w:val="Kopfzeile Zchn"/>
    <w:basedOn w:val="Absatz-Standardschriftart"/>
    <w:link w:val="Kopfzeile"/>
    <w:rsid w:val="00930C5B"/>
    <w:rPr>
      <w:rFonts w:ascii="Times New Roman" w:eastAsia="Times New Roman" w:hAnsi="Times New Roman" w:cs="Times New Roman"/>
      <w:sz w:val="24"/>
      <w:szCs w:val="24"/>
      <w:lang w:eastAsia="de-DE"/>
    </w:rPr>
  </w:style>
  <w:style w:type="paragraph" w:styleId="Fuzeile">
    <w:name w:val="footer"/>
    <w:basedOn w:val="Standard"/>
    <w:link w:val="FuzeileZchn"/>
    <w:rsid w:val="00930C5B"/>
    <w:pPr>
      <w:tabs>
        <w:tab w:val="center" w:pos="4536"/>
        <w:tab w:val="right" w:pos="9072"/>
      </w:tabs>
    </w:pPr>
  </w:style>
  <w:style w:type="character" w:customStyle="1" w:styleId="FuzeileZchn">
    <w:name w:val="Fußzeile Zchn"/>
    <w:basedOn w:val="Absatz-Standardschriftart"/>
    <w:link w:val="Fuzeile"/>
    <w:rsid w:val="00930C5B"/>
    <w:rPr>
      <w:rFonts w:ascii="Times New Roman" w:eastAsia="Times New Roman" w:hAnsi="Times New Roman" w:cs="Times New Roman"/>
      <w:sz w:val="24"/>
      <w:szCs w:val="24"/>
      <w:lang w:eastAsia="de-DE"/>
    </w:rPr>
  </w:style>
  <w:style w:type="paragraph" w:styleId="Textkrper">
    <w:name w:val="Body Text"/>
    <w:basedOn w:val="Standard"/>
    <w:link w:val="TextkrperZchn"/>
    <w:rsid w:val="00930C5B"/>
    <w:pPr>
      <w:jc w:val="both"/>
    </w:pPr>
    <w:rPr>
      <w:rFonts w:ascii="Arial" w:hAnsi="Arial" w:cs="Arial"/>
      <w:b/>
      <w:bCs/>
      <w:sz w:val="22"/>
    </w:rPr>
  </w:style>
  <w:style w:type="character" w:customStyle="1" w:styleId="TextkrperZchn">
    <w:name w:val="Textkörper Zchn"/>
    <w:basedOn w:val="Absatz-Standardschriftart"/>
    <w:link w:val="Textkrper"/>
    <w:rsid w:val="00930C5B"/>
    <w:rPr>
      <w:rFonts w:ascii="Arial" w:eastAsia="Times New Roman" w:hAnsi="Arial" w:cs="Arial"/>
      <w:b/>
      <w:bCs/>
      <w:szCs w:val="24"/>
      <w:lang w:eastAsia="de-DE"/>
    </w:rPr>
  </w:style>
  <w:style w:type="character" w:styleId="Fett">
    <w:name w:val="Strong"/>
    <w:qFormat/>
    <w:rsid w:val="00930C5B"/>
    <w:rPr>
      <w:b/>
      <w:bCs/>
    </w:rPr>
  </w:style>
  <w:style w:type="character" w:styleId="Hyperlink">
    <w:name w:val="Hyperlink"/>
    <w:basedOn w:val="Absatz-Standardschriftart"/>
    <w:uiPriority w:val="99"/>
    <w:unhideWhenUsed/>
    <w:rsid w:val="002477B1"/>
    <w:rPr>
      <w:color w:val="0563C1" w:themeColor="hyperlink"/>
      <w:u w:val="single"/>
    </w:rPr>
  </w:style>
  <w:style w:type="character" w:styleId="NichtaufgelsteErwhnung">
    <w:name w:val="Unresolved Mention"/>
    <w:basedOn w:val="Absatz-Standardschriftart"/>
    <w:uiPriority w:val="99"/>
    <w:semiHidden/>
    <w:unhideWhenUsed/>
    <w:rsid w:val="002477B1"/>
    <w:rPr>
      <w:color w:val="605E5C"/>
      <w:shd w:val="clear" w:color="auto" w:fill="E1DFDD"/>
    </w:rPr>
  </w:style>
  <w:style w:type="paragraph" w:customStyle="1" w:styleId="Verzeichnis">
    <w:name w:val="Verzeichnis"/>
    <w:basedOn w:val="Standard"/>
    <w:rsid w:val="00EF419C"/>
    <w:pPr>
      <w:suppressLineNumbers/>
      <w:suppressAutoHyphens/>
    </w:pPr>
    <w:rPr>
      <w:rFonts w:cs="Tahoma"/>
      <w:sz w:val="20"/>
      <w:szCs w:val="20"/>
    </w:rPr>
  </w:style>
  <w:style w:type="paragraph" w:customStyle="1" w:styleId="WW-Textkrper21">
    <w:name w:val="WW-Textkörper 21"/>
    <w:basedOn w:val="Standard"/>
    <w:rsid w:val="00EF419C"/>
    <w:pPr>
      <w:suppressAutoHyphens/>
      <w:spacing w:line="400" w:lineRule="exact"/>
      <w:jc w:val="both"/>
    </w:pPr>
    <w:rPr>
      <w:rFonts w:ascii="Arial" w:hAnsi="Arial" w:cs="Arial"/>
      <w:i/>
      <w:sz w:val="20"/>
      <w:szCs w:val="20"/>
    </w:rPr>
  </w:style>
  <w:style w:type="character" w:styleId="Kommentarzeichen">
    <w:name w:val="annotation reference"/>
    <w:basedOn w:val="Absatz-Standardschriftart"/>
    <w:uiPriority w:val="99"/>
    <w:semiHidden/>
    <w:unhideWhenUsed/>
    <w:rsid w:val="00731591"/>
    <w:rPr>
      <w:sz w:val="16"/>
      <w:szCs w:val="16"/>
    </w:rPr>
  </w:style>
  <w:style w:type="paragraph" w:styleId="Kommentartext">
    <w:name w:val="annotation text"/>
    <w:basedOn w:val="Standard"/>
    <w:link w:val="KommentartextZchn"/>
    <w:uiPriority w:val="99"/>
    <w:unhideWhenUsed/>
    <w:rsid w:val="00731591"/>
    <w:rPr>
      <w:sz w:val="20"/>
      <w:szCs w:val="20"/>
    </w:rPr>
  </w:style>
  <w:style w:type="character" w:customStyle="1" w:styleId="KommentartextZchn">
    <w:name w:val="Kommentartext Zchn"/>
    <w:basedOn w:val="Absatz-Standardschriftart"/>
    <w:link w:val="Kommentartext"/>
    <w:uiPriority w:val="99"/>
    <w:rsid w:val="00731591"/>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731591"/>
    <w:rPr>
      <w:b/>
      <w:bCs/>
    </w:rPr>
  </w:style>
  <w:style w:type="character" w:customStyle="1" w:styleId="KommentarthemaZchn">
    <w:name w:val="Kommentarthema Zchn"/>
    <w:basedOn w:val="KommentartextZchn"/>
    <w:link w:val="Kommentarthema"/>
    <w:uiPriority w:val="99"/>
    <w:semiHidden/>
    <w:rsid w:val="00731591"/>
    <w:rPr>
      <w:rFonts w:ascii="Times New Roman" w:eastAsia="Times New Roman" w:hAnsi="Times New Roman" w:cs="Times New Roman"/>
      <w:b/>
      <w:bCs/>
      <w:sz w:val="20"/>
      <w:szCs w:val="20"/>
      <w:lang w:eastAsia="de-DE"/>
    </w:rPr>
  </w:style>
  <w:style w:type="paragraph" w:styleId="berarbeitung">
    <w:name w:val="Revision"/>
    <w:hidden/>
    <w:uiPriority w:val="99"/>
    <w:semiHidden/>
    <w:rsid w:val="00D65ABF"/>
    <w:pPr>
      <w:spacing w:after="0" w:line="240" w:lineRule="auto"/>
    </w:pPr>
    <w:rPr>
      <w:rFonts w:ascii="Times New Roman" w:eastAsia="Times New Roman" w:hAnsi="Times New Roman" w:cs="Times New Roman"/>
      <w:sz w:val="24"/>
      <w:szCs w:val="24"/>
      <w:lang w:eastAsia="de-DE"/>
    </w:rPr>
  </w:style>
  <w:style w:type="paragraph" w:styleId="Listenabsatz">
    <w:name w:val="List Paragraph"/>
    <w:basedOn w:val="Standard"/>
    <w:uiPriority w:val="34"/>
    <w:qFormat/>
    <w:rsid w:val="003478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34256">
      <w:bodyDiv w:val="1"/>
      <w:marLeft w:val="0"/>
      <w:marRight w:val="0"/>
      <w:marTop w:val="0"/>
      <w:marBottom w:val="0"/>
      <w:divBdr>
        <w:top w:val="none" w:sz="0" w:space="0" w:color="auto"/>
        <w:left w:val="none" w:sz="0" w:space="0" w:color="auto"/>
        <w:bottom w:val="none" w:sz="0" w:space="0" w:color="auto"/>
        <w:right w:val="none" w:sz="0" w:space="0" w:color="auto"/>
      </w:divBdr>
    </w:div>
    <w:div w:id="95371164">
      <w:bodyDiv w:val="1"/>
      <w:marLeft w:val="0"/>
      <w:marRight w:val="0"/>
      <w:marTop w:val="0"/>
      <w:marBottom w:val="0"/>
      <w:divBdr>
        <w:top w:val="none" w:sz="0" w:space="0" w:color="auto"/>
        <w:left w:val="none" w:sz="0" w:space="0" w:color="auto"/>
        <w:bottom w:val="none" w:sz="0" w:space="0" w:color="auto"/>
        <w:right w:val="none" w:sz="0" w:space="0" w:color="auto"/>
      </w:divBdr>
    </w:div>
    <w:div w:id="97992807">
      <w:bodyDiv w:val="1"/>
      <w:marLeft w:val="0"/>
      <w:marRight w:val="0"/>
      <w:marTop w:val="0"/>
      <w:marBottom w:val="0"/>
      <w:divBdr>
        <w:top w:val="none" w:sz="0" w:space="0" w:color="auto"/>
        <w:left w:val="none" w:sz="0" w:space="0" w:color="auto"/>
        <w:bottom w:val="none" w:sz="0" w:space="0" w:color="auto"/>
        <w:right w:val="none" w:sz="0" w:space="0" w:color="auto"/>
      </w:divBdr>
    </w:div>
    <w:div w:id="138111729">
      <w:bodyDiv w:val="1"/>
      <w:marLeft w:val="0"/>
      <w:marRight w:val="0"/>
      <w:marTop w:val="0"/>
      <w:marBottom w:val="0"/>
      <w:divBdr>
        <w:top w:val="none" w:sz="0" w:space="0" w:color="auto"/>
        <w:left w:val="none" w:sz="0" w:space="0" w:color="auto"/>
        <w:bottom w:val="none" w:sz="0" w:space="0" w:color="auto"/>
        <w:right w:val="none" w:sz="0" w:space="0" w:color="auto"/>
      </w:divBdr>
    </w:div>
    <w:div w:id="156313192">
      <w:bodyDiv w:val="1"/>
      <w:marLeft w:val="0"/>
      <w:marRight w:val="0"/>
      <w:marTop w:val="0"/>
      <w:marBottom w:val="0"/>
      <w:divBdr>
        <w:top w:val="none" w:sz="0" w:space="0" w:color="auto"/>
        <w:left w:val="none" w:sz="0" w:space="0" w:color="auto"/>
        <w:bottom w:val="none" w:sz="0" w:space="0" w:color="auto"/>
        <w:right w:val="none" w:sz="0" w:space="0" w:color="auto"/>
      </w:divBdr>
    </w:div>
    <w:div w:id="451945612">
      <w:bodyDiv w:val="1"/>
      <w:marLeft w:val="0"/>
      <w:marRight w:val="0"/>
      <w:marTop w:val="0"/>
      <w:marBottom w:val="0"/>
      <w:divBdr>
        <w:top w:val="none" w:sz="0" w:space="0" w:color="auto"/>
        <w:left w:val="none" w:sz="0" w:space="0" w:color="auto"/>
        <w:bottom w:val="none" w:sz="0" w:space="0" w:color="auto"/>
        <w:right w:val="none" w:sz="0" w:space="0" w:color="auto"/>
      </w:divBdr>
    </w:div>
    <w:div w:id="633020430">
      <w:bodyDiv w:val="1"/>
      <w:marLeft w:val="0"/>
      <w:marRight w:val="0"/>
      <w:marTop w:val="0"/>
      <w:marBottom w:val="0"/>
      <w:divBdr>
        <w:top w:val="none" w:sz="0" w:space="0" w:color="auto"/>
        <w:left w:val="none" w:sz="0" w:space="0" w:color="auto"/>
        <w:bottom w:val="none" w:sz="0" w:space="0" w:color="auto"/>
        <w:right w:val="none" w:sz="0" w:space="0" w:color="auto"/>
      </w:divBdr>
    </w:div>
    <w:div w:id="1092166025">
      <w:bodyDiv w:val="1"/>
      <w:marLeft w:val="0"/>
      <w:marRight w:val="0"/>
      <w:marTop w:val="0"/>
      <w:marBottom w:val="0"/>
      <w:divBdr>
        <w:top w:val="none" w:sz="0" w:space="0" w:color="auto"/>
        <w:left w:val="none" w:sz="0" w:space="0" w:color="auto"/>
        <w:bottom w:val="none" w:sz="0" w:space="0" w:color="auto"/>
        <w:right w:val="none" w:sz="0" w:space="0" w:color="auto"/>
      </w:divBdr>
    </w:div>
    <w:div w:id="1123422643">
      <w:bodyDiv w:val="1"/>
      <w:marLeft w:val="0"/>
      <w:marRight w:val="0"/>
      <w:marTop w:val="0"/>
      <w:marBottom w:val="0"/>
      <w:divBdr>
        <w:top w:val="none" w:sz="0" w:space="0" w:color="auto"/>
        <w:left w:val="none" w:sz="0" w:space="0" w:color="auto"/>
        <w:bottom w:val="none" w:sz="0" w:space="0" w:color="auto"/>
        <w:right w:val="none" w:sz="0" w:space="0" w:color="auto"/>
      </w:divBdr>
    </w:div>
    <w:div w:id="1140533862">
      <w:bodyDiv w:val="1"/>
      <w:marLeft w:val="0"/>
      <w:marRight w:val="0"/>
      <w:marTop w:val="0"/>
      <w:marBottom w:val="0"/>
      <w:divBdr>
        <w:top w:val="none" w:sz="0" w:space="0" w:color="auto"/>
        <w:left w:val="none" w:sz="0" w:space="0" w:color="auto"/>
        <w:bottom w:val="none" w:sz="0" w:space="0" w:color="auto"/>
        <w:right w:val="none" w:sz="0" w:space="0" w:color="auto"/>
      </w:divBdr>
    </w:div>
    <w:div w:id="1192379642">
      <w:bodyDiv w:val="1"/>
      <w:marLeft w:val="0"/>
      <w:marRight w:val="0"/>
      <w:marTop w:val="0"/>
      <w:marBottom w:val="0"/>
      <w:divBdr>
        <w:top w:val="none" w:sz="0" w:space="0" w:color="auto"/>
        <w:left w:val="none" w:sz="0" w:space="0" w:color="auto"/>
        <w:bottom w:val="none" w:sz="0" w:space="0" w:color="auto"/>
        <w:right w:val="none" w:sz="0" w:space="0" w:color="auto"/>
      </w:divBdr>
    </w:div>
    <w:div w:id="1246841238">
      <w:bodyDiv w:val="1"/>
      <w:marLeft w:val="0"/>
      <w:marRight w:val="0"/>
      <w:marTop w:val="0"/>
      <w:marBottom w:val="0"/>
      <w:divBdr>
        <w:top w:val="none" w:sz="0" w:space="0" w:color="auto"/>
        <w:left w:val="none" w:sz="0" w:space="0" w:color="auto"/>
        <w:bottom w:val="none" w:sz="0" w:space="0" w:color="auto"/>
        <w:right w:val="none" w:sz="0" w:space="0" w:color="auto"/>
      </w:divBdr>
    </w:div>
    <w:div w:id="1297830106">
      <w:bodyDiv w:val="1"/>
      <w:marLeft w:val="0"/>
      <w:marRight w:val="0"/>
      <w:marTop w:val="0"/>
      <w:marBottom w:val="0"/>
      <w:divBdr>
        <w:top w:val="none" w:sz="0" w:space="0" w:color="auto"/>
        <w:left w:val="none" w:sz="0" w:space="0" w:color="auto"/>
        <w:bottom w:val="none" w:sz="0" w:space="0" w:color="auto"/>
        <w:right w:val="none" w:sz="0" w:space="0" w:color="auto"/>
      </w:divBdr>
    </w:div>
    <w:div w:id="1319505686">
      <w:bodyDiv w:val="1"/>
      <w:marLeft w:val="0"/>
      <w:marRight w:val="0"/>
      <w:marTop w:val="0"/>
      <w:marBottom w:val="0"/>
      <w:divBdr>
        <w:top w:val="none" w:sz="0" w:space="0" w:color="auto"/>
        <w:left w:val="none" w:sz="0" w:space="0" w:color="auto"/>
        <w:bottom w:val="none" w:sz="0" w:space="0" w:color="auto"/>
        <w:right w:val="none" w:sz="0" w:space="0" w:color="auto"/>
      </w:divBdr>
    </w:div>
    <w:div w:id="1472675998">
      <w:bodyDiv w:val="1"/>
      <w:marLeft w:val="0"/>
      <w:marRight w:val="0"/>
      <w:marTop w:val="0"/>
      <w:marBottom w:val="0"/>
      <w:divBdr>
        <w:top w:val="none" w:sz="0" w:space="0" w:color="auto"/>
        <w:left w:val="none" w:sz="0" w:space="0" w:color="auto"/>
        <w:bottom w:val="none" w:sz="0" w:space="0" w:color="auto"/>
        <w:right w:val="none" w:sz="0" w:space="0" w:color="auto"/>
      </w:divBdr>
    </w:div>
    <w:div w:id="1628663978">
      <w:bodyDiv w:val="1"/>
      <w:marLeft w:val="0"/>
      <w:marRight w:val="0"/>
      <w:marTop w:val="0"/>
      <w:marBottom w:val="0"/>
      <w:divBdr>
        <w:top w:val="none" w:sz="0" w:space="0" w:color="auto"/>
        <w:left w:val="none" w:sz="0" w:space="0" w:color="auto"/>
        <w:bottom w:val="none" w:sz="0" w:space="0" w:color="auto"/>
        <w:right w:val="none" w:sz="0" w:space="0" w:color="auto"/>
      </w:divBdr>
    </w:div>
    <w:div w:id="1643080032">
      <w:bodyDiv w:val="1"/>
      <w:marLeft w:val="0"/>
      <w:marRight w:val="0"/>
      <w:marTop w:val="0"/>
      <w:marBottom w:val="0"/>
      <w:divBdr>
        <w:top w:val="none" w:sz="0" w:space="0" w:color="auto"/>
        <w:left w:val="none" w:sz="0" w:space="0" w:color="auto"/>
        <w:bottom w:val="none" w:sz="0" w:space="0" w:color="auto"/>
        <w:right w:val="none" w:sz="0" w:space="0" w:color="auto"/>
      </w:divBdr>
    </w:div>
    <w:div w:id="1649357235">
      <w:bodyDiv w:val="1"/>
      <w:marLeft w:val="0"/>
      <w:marRight w:val="0"/>
      <w:marTop w:val="0"/>
      <w:marBottom w:val="0"/>
      <w:divBdr>
        <w:top w:val="none" w:sz="0" w:space="0" w:color="auto"/>
        <w:left w:val="none" w:sz="0" w:space="0" w:color="auto"/>
        <w:bottom w:val="none" w:sz="0" w:space="0" w:color="auto"/>
        <w:right w:val="none" w:sz="0" w:space="0" w:color="auto"/>
      </w:divBdr>
    </w:div>
    <w:div w:id="1836918764">
      <w:bodyDiv w:val="1"/>
      <w:marLeft w:val="0"/>
      <w:marRight w:val="0"/>
      <w:marTop w:val="0"/>
      <w:marBottom w:val="0"/>
      <w:divBdr>
        <w:top w:val="none" w:sz="0" w:space="0" w:color="auto"/>
        <w:left w:val="none" w:sz="0" w:space="0" w:color="auto"/>
        <w:bottom w:val="none" w:sz="0" w:space="0" w:color="auto"/>
        <w:right w:val="none" w:sz="0" w:space="0" w:color="auto"/>
      </w:divBdr>
      <w:divsChild>
        <w:div w:id="14375985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96233170">
      <w:bodyDiv w:val="1"/>
      <w:marLeft w:val="0"/>
      <w:marRight w:val="0"/>
      <w:marTop w:val="0"/>
      <w:marBottom w:val="0"/>
      <w:divBdr>
        <w:top w:val="none" w:sz="0" w:space="0" w:color="auto"/>
        <w:left w:val="none" w:sz="0" w:space="0" w:color="auto"/>
        <w:bottom w:val="none" w:sz="0" w:space="0" w:color="auto"/>
        <w:right w:val="none" w:sz="0" w:space="0" w:color="auto"/>
      </w:divBdr>
    </w:div>
    <w:div w:id="1903979866">
      <w:bodyDiv w:val="1"/>
      <w:marLeft w:val="0"/>
      <w:marRight w:val="0"/>
      <w:marTop w:val="0"/>
      <w:marBottom w:val="0"/>
      <w:divBdr>
        <w:top w:val="none" w:sz="0" w:space="0" w:color="auto"/>
        <w:left w:val="none" w:sz="0" w:space="0" w:color="auto"/>
        <w:bottom w:val="none" w:sz="0" w:space="0" w:color="auto"/>
        <w:right w:val="none" w:sz="0" w:space="0" w:color="auto"/>
      </w:divBdr>
      <w:divsChild>
        <w:div w:id="2092502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4670565">
      <w:bodyDiv w:val="1"/>
      <w:marLeft w:val="0"/>
      <w:marRight w:val="0"/>
      <w:marTop w:val="0"/>
      <w:marBottom w:val="0"/>
      <w:divBdr>
        <w:top w:val="none" w:sz="0" w:space="0" w:color="auto"/>
        <w:left w:val="none" w:sz="0" w:space="0" w:color="auto"/>
        <w:bottom w:val="none" w:sz="0" w:space="0" w:color="auto"/>
        <w:right w:val="none" w:sz="0" w:space="0" w:color="auto"/>
      </w:divBdr>
    </w:div>
    <w:div w:id="2050908883">
      <w:bodyDiv w:val="1"/>
      <w:marLeft w:val="0"/>
      <w:marRight w:val="0"/>
      <w:marTop w:val="0"/>
      <w:marBottom w:val="0"/>
      <w:divBdr>
        <w:top w:val="none" w:sz="0" w:space="0" w:color="auto"/>
        <w:left w:val="none" w:sz="0" w:space="0" w:color="auto"/>
        <w:bottom w:val="none" w:sz="0" w:space="0" w:color="auto"/>
        <w:right w:val="none" w:sz="0" w:space="0" w:color="auto"/>
      </w:divBdr>
    </w:div>
    <w:div w:id="2119062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amilux.d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412</Words>
  <Characters>2874</Characters>
  <Application>Microsoft Office Word</Application>
  <DocSecurity>0</DocSecurity>
  <Lines>71</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Kemnitzer, Pamela</dc:creator>
  <cp:keywords/>
  <dc:description/>
  <cp:lastModifiedBy>Zeidler, Anke</cp:lastModifiedBy>
  <cp:revision>32</cp:revision>
  <cp:lastPrinted>2026-05-18T09:54:00Z</cp:lastPrinted>
  <dcterms:created xsi:type="dcterms:W3CDTF">2026-04-22T16:58:00Z</dcterms:created>
  <dcterms:modified xsi:type="dcterms:W3CDTF">2026-06-03T14:19:00Z</dcterms:modified>
</cp:coreProperties>
</file>