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61C4D" w14:textId="77777777" w:rsidR="005373E0" w:rsidRPr="005373E0" w:rsidRDefault="005373E0" w:rsidP="005373E0">
      <w:pPr>
        <w:spacing w:line="360" w:lineRule="auto"/>
        <w:jc w:val="both"/>
        <w:rPr>
          <w:rFonts w:ascii="Arial" w:hAnsi="Arial" w:cs="Arial"/>
          <w:u w:val="single"/>
        </w:rPr>
      </w:pPr>
      <w:r w:rsidRPr="005373E0">
        <w:rPr>
          <w:rFonts w:ascii="Arial" w:hAnsi="Arial" w:cs="Arial"/>
          <w:u w:val="single"/>
        </w:rPr>
        <w:t xml:space="preserve">Teamgeist und Genuss </w:t>
      </w:r>
    </w:p>
    <w:p w14:paraId="78AAC6CF" w14:textId="77777777" w:rsidR="005373E0" w:rsidRPr="005373E0" w:rsidRDefault="005373E0" w:rsidP="005373E0">
      <w:pPr>
        <w:spacing w:line="360" w:lineRule="auto"/>
        <w:jc w:val="both"/>
        <w:rPr>
          <w:rFonts w:ascii="Arial" w:hAnsi="Arial" w:cs="Arial"/>
          <w:b/>
          <w:bCs/>
          <w:sz w:val="48"/>
          <w:szCs w:val="48"/>
        </w:rPr>
      </w:pPr>
      <w:r w:rsidRPr="005373E0">
        <w:rPr>
          <w:rFonts w:ascii="Arial" w:hAnsi="Arial" w:cs="Arial"/>
          <w:b/>
          <w:bCs/>
          <w:sz w:val="48"/>
          <w:szCs w:val="48"/>
        </w:rPr>
        <w:t>Sommerfest bei LAMILUX stärkt Zusammenhalt</w:t>
      </w:r>
    </w:p>
    <w:p w14:paraId="14A68189" w14:textId="52C42595" w:rsidR="00A64B78" w:rsidRPr="00A64B78" w:rsidRDefault="00A64B78" w:rsidP="00A64B78">
      <w:pPr>
        <w:spacing w:line="360" w:lineRule="auto"/>
        <w:jc w:val="both"/>
        <w:rPr>
          <w:rFonts w:ascii="Arial" w:hAnsi="Arial" w:cs="Arial"/>
        </w:rPr>
      </w:pPr>
    </w:p>
    <w:p w14:paraId="37D9E9ED" w14:textId="57C35FB2" w:rsidR="005373E0" w:rsidRPr="005373E0" w:rsidRDefault="005373E0" w:rsidP="005373E0">
      <w:pPr>
        <w:spacing w:line="360" w:lineRule="auto"/>
        <w:jc w:val="both"/>
        <w:rPr>
          <w:rFonts w:ascii="Arial" w:hAnsi="Arial" w:cs="Arial"/>
          <w:b/>
          <w:bCs/>
        </w:rPr>
      </w:pPr>
      <w:r w:rsidRPr="5F233AE6">
        <w:rPr>
          <w:rFonts w:ascii="Arial" w:hAnsi="Arial" w:cs="Arial"/>
          <w:b/>
          <w:bCs/>
        </w:rPr>
        <w:t xml:space="preserve">Das Sommerfest bei dem Familienunternehmen LAMILUX hat am Freitag, den 6. Juni 2025, erneut gezeigt, wie wichtig gemeinsame Erlebnisse für die Unternehmenskultur sind. </w:t>
      </w:r>
      <w:r w:rsidR="174CF2C9" w:rsidRPr="5F233AE6">
        <w:rPr>
          <w:rFonts w:ascii="Arial" w:hAnsi="Arial" w:cs="Arial"/>
          <w:b/>
          <w:bCs/>
        </w:rPr>
        <w:t xml:space="preserve">Die Mitarbeiterinnen und Mitarbeiter </w:t>
      </w:r>
      <w:r w:rsidRPr="5F233AE6">
        <w:rPr>
          <w:rFonts w:ascii="Arial" w:hAnsi="Arial" w:cs="Arial"/>
          <w:b/>
          <w:bCs/>
        </w:rPr>
        <w:t xml:space="preserve">verbrachten auf dem Firmengelände in der </w:t>
      </w:r>
      <w:proofErr w:type="spellStart"/>
      <w:r w:rsidRPr="5F233AE6">
        <w:rPr>
          <w:rFonts w:ascii="Arial" w:hAnsi="Arial" w:cs="Arial"/>
          <w:b/>
          <w:bCs/>
        </w:rPr>
        <w:t>Zehstraße</w:t>
      </w:r>
      <w:proofErr w:type="spellEnd"/>
      <w:r w:rsidRPr="5F233AE6">
        <w:rPr>
          <w:rFonts w:ascii="Arial" w:hAnsi="Arial" w:cs="Arial"/>
          <w:b/>
          <w:bCs/>
        </w:rPr>
        <w:t xml:space="preserve"> und in der </w:t>
      </w:r>
      <w:proofErr w:type="spellStart"/>
      <w:r w:rsidRPr="5F233AE6">
        <w:rPr>
          <w:rFonts w:ascii="Arial" w:hAnsi="Arial" w:cs="Arial"/>
          <w:b/>
          <w:bCs/>
        </w:rPr>
        <w:t>LaMEETeria</w:t>
      </w:r>
      <w:proofErr w:type="spellEnd"/>
      <w:r w:rsidRPr="5F233AE6">
        <w:rPr>
          <w:rFonts w:ascii="Arial" w:hAnsi="Arial" w:cs="Arial"/>
          <w:b/>
          <w:bCs/>
        </w:rPr>
        <w:t xml:space="preserve"> einen geselligen Abend, bei dem neben kulinarischen Genüssen auch der persönliche Austausch und das Miteinander im Mittelpunkt standen.</w:t>
      </w:r>
    </w:p>
    <w:p w14:paraId="46392252" w14:textId="77777777" w:rsidR="005373E0" w:rsidRDefault="005373E0" w:rsidP="00416EC1">
      <w:pPr>
        <w:spacing w:line="360" w:lineRule="auto"/>
        <w:jc w:val="both"/>
        <w:rPr>
          <w:rFonts w:ascii="Arial" w:hAnsi="Arial" w:cs="Arial"/>
        </w:rPr>
      </w:pPr>
    </w:p>
    <w:p w14:paraId="5DEA562A" w14:textId="3B608E40" w:rsidR="004F461B" w:rsidRPr="004F461B" w:rsidRDefault="004F461B" w:rsidP="004F461B">
      <w:pPr>
        <w:spacing w:line="360" w:lineRule="auto"/>
        <w:jc w:val="both"/>
        <w:rPr>
          <w:rFonts w:ascii="Arial" w:hAnsi="Arial" w:cs="Arial"/>
        </w:rPr>
      </w:pPr>
      <w:r w:rsidRPr="004F461B">
        <w:rPr>
          <w:rFonts w:ascii="Arial" w:hAnsi="Arial" w:cs="Arial"/>
        </w:rPr>
        <w:t xml:space="preserve">In Zeiten hybrider Arbeitsmodelle und virtueller Meetings gewinnen solche </w:t>
      </w:r>
      <w:r>
        <w:rPr>
          <w:rFonts w:ascii="Arial" w:hAnsi="Arial" w:cs="Arial"/>
        </w:rPr>
        <w:t>Betriebsfeiern</w:t>
      </w:r>
      <w:r w:rsidRPr="004F461B">
        <w:rPr>
          <w:rFonts w:ascii="Arial" w:hAnsi="Arial" w:cs="Arial"/>
        </w:rPr>
        <w:t xml:space="preserve"> an Bedeutung: als rare Momente echter Begegnung, als Katalysator für Teamdynamik und als Bühne für gelebte Wertschätzung. „Das Sommerfest ist für uns mehr als ein schönes Beisammensein. Es ist Ausdruck unserer Unternehmenskultur und Wertschätzung für unsere Mitarbeiterinnen und Mitarbeiter“, so Johanna Strunz, G</w:t>
      </w:r>
      <w:r>
        <w:rPr>
          <w:rFonts w:ascii="Arial" w:hAnsi="Arial" w:cs="Arial"/>
        </w:rPr>
        <w:t>eschäftsführerin</w:t>
      </w:r>
      <w:r w:rsidRPr="004F461B">
        <w:rPr>
          <w:rFonts w:ascii="Arial" w:hAnsi="Arial" w:cs="Arial"/>
        </w:rPr>
        <w:t xml:space="preserve"> von LAMILUX.</w:t>
      </w:r>
    </w:p>
    <w:p w14:paraId="01F87F80" w14:textId="24EBC544" w:rsidR="004F461B" w:rsidRPr="004F461B" w:rsidRDefault="004F461B" w:rsidP="004F461B">
      <w:pPr>
        <w:spacing w:line="360" w:lineRule="auto"/>
        <w:jc w:val="both"/>
        <w:rPr>
          <w:rFonts w:ascii="Arial" w:hAnsi="Arial" w:cs="Arial"/>
        </w:rPr>
      </w:pPr>
      <w:r w:rsidRPr="004F461B">
        <w:rPr>
          <w:rFonts w:ascii="Arial" w:hAnsi="Arial" w:cs="Arial"/>
        </w:rPr>
        <w:t xml:space="preserve">Die kulinarische Auswahl reichte von ofenfrischer Pizza über </w:t>
      </w:r>
      <w:proofErr w:type="spellStart"/>
      <w:r w:rsidRPr="004F461B">
        <w:rPr>
          <w:rFonts w:ascii="Arial" w:hAnsi="Arial" w:cs="Arial"/>
        </w:rPr>
        <w:t>südtiroler</w:t>
      </w:r>
      <w:proofErr w:type="spellEnd"/>
      <w:r w:rsidRPr="004F461B">
        <w:rPr>
          <w:rFonts w:ascii="Arial" w:hAnsi="Arial" w:cs="Arial"/>
        </w:rPr>
        <w:t xml:space="preserve"> Spezialitäten bis hin zu herzhaften Burgern und besonderen Eisvariationen. Alle Speisen und Getränke wurden von der Geschäftsführung bereitgestellt – ein Zeichen der Anerkennung für den täglichen Einsatz aller Beschäftigten, ob Azubis, Studierende, Praktikanten oder Leiharbeiter. Wertschätzung manifestiert sich nicht nur </w:t>
      </w:r>
      <w:r w:rsidRPr="004F461B">
        <w:rPr>
          <w:rFonts w:ascii="Arial" w:hAnsi="Arial" w:cs="Arial"/>
        </w:rPr>
        <w:lastRenderedPageBreak/>
        <w:t>in Boni oder Benefits, sondern auch in der bewussten Geste, gemeinsame Zeit zu ermöglichen – Zeit, in der Hierarchien für einen Abend in den Hintergrund treten und das Miteinander zählt.</w:t>
      </w:r>
      <w:r w:rsidR="00EF4B18" w:rsidRPr="00EF4B18">
        <w:rPr>
          <w:rFonts w:ascii="Calibri" w:hAnsi="Calibri" w:cs="Calibri"/>
          <w:color w:val="000000"/>
          <w:bdr w:val="none" w:sz="0" w:space="0" w:color="auto" w:frame="1"/>
        </w:rPr>
        <w:t xml:space="preserve"> </w:t>
      </w:r>
      <w:r w:rsidR="00EF4B18" w:rsidRPr="00EF4B18">
        <w:rPr>
          <w:rFonts w:ascii="Arial" w:hAnsi="Arial" w:cs="Arial"/>
        </w:rPr>
        <w:t xml:space="preserve">Deshalb ist es </w:t>
      </w:r>
      <w:r w:rsidR="00EF4B18">
        <w:rPr>
          <w:rFonts w:ascii="Arial" w:hAnsi="Arial" w:cs="Arial"/>
        </w:rPr>
        <w:t xml:space="preserve">auch </w:t>
      </w:r>
      <w:r w:rsidR="00EF4B18" w:rsidRPr="00EF4B18">
        <w:rPr>
          <w:rFonts w:ascii="Arial" w:hAnsi="Arial" w:cs="Arial"/>
        </w:rPr>
        <w:t>selbstverständlich, dass die Produktion in dieser Zeit ruht, damit auch die Kolleginnen und Kollegen aus der Fertigung das Fest genießen können.</w:t>
      </w:r>
    </w:p>
    <w:p w14:paraId="353FF6BE" w14:textId="77777777" w:rsidR="004F461B" w:rsidRPr="004F461B" w:rsidRDefault="004F461B" w:rsidP="004F461B">
      <w:pPr>
        <w:spacing w:line="360" w:lineRule="auto"/>
        <w:jc w:val="both"/>
        <w:rPr>
          <w:rFonts w:ascii="Arial" w:hAnsi="Arial" w:cs="Arial"/>
        </w:rPr>
      </w:pPr>
      <w:r w:rsidRPr="004F461B">
        <w:rPr>
          <w:rFonts w:ascii="Arial" w:hAnsi="Arial" w:cs="Arial"/>
        </w:rPr>
        <w:t xml:space="preserve">Für den passenden musikalischen Rahmen sorgte ab 17:00 Uhr die Band „Surprise“, die mit einem abwechslungsreichen Programm den Teamspirit durch den Abend begleitete. Neben der Musik bot eine Fotobox die Gelegenheit, gemeinsame Erlebnisse in humorvollen Bildern festzuhalten – kleine Geschichten, die das Miteinander stärken und über den Abend </w:t>
      </w:r>
      <w:proofErr w:type="gramStart"/>
      <w:r w:rsidRPr="004F461B">
        <w:rPr>
          <w:rFonts w:ascii="Arial" w:hAnsi="Arial" w:cs="Arial"/>
        </w:rPr>
        <w:t>hinaus wirken</w:t>
      </w:r>
      <w:proofErr w:type="gramEnd"/>
      <w:r w:rsidRPr="004F461B">
        <w:rPr>
          <w:rFonts w:ascii="Arial" w:hAnsi="Arial" w:cs="Arial"/>
        </w:rPr>
        <w:t>.</w:t>
      </w:r>
    </w:p>
    <w:p w14:paraId="290886F1" w14:textId="20F3FDF5" w:rsidR="004F461B" w:rsidRPr="004F461B" w:rsidRDefault="004F461B" w:rsidP="004F461B">
      <w:pPr>
        <w:spacing w:line="360" w:lineRule="auto"/>
        <w:jc w:val="both"/>
        <w:rPr>
          <w:rFonts w:ascii="Arial" w:hAnsi="Arial" w:cs="Arial"/>
        </w:rPr>
      </w:pPr>
      <w:r w:rsidRPr="004F461B">
        <w:rPr>
          <w:rFonts w:ascii="Arial" w:hAnsi="Arial" w:cs="Arial"/>
        </w:rPr>
        <w:t xml:space="preserve">„Uns liegt viel daran, mit solchen Veranstaltungen ein starkes Gemeinschaftsgefühl zu fördern. Wer zusammen lacht und feiert, schafft Vertrauen und verbindet sich jenseits von Projektzielen und </w:t>
      </w:r>
      <w:r w:rsidR="00FD1DA7" w:rsidRPr="00FD1DA7">
        <w:rPr>
          <w:rFonts w:ascii="Arial" w:hAnsi="Arial" w:cs="Arial"/>
        </w:rPr>
        <w:t>Leistungskennzahl</w:t>
      </w:r>
      <w:r w:rsidR="00FD1DA7">
        <w:rPr>
          <w:rFonts w:ascii="Arial" w:hAnsi="Arial" w:cs="Arial"/>
        </w:rPr>
        <w:t>en</w:t>
      </w:r>
      <w:r w:rsidRPr="004F461B">
        <w:rPr>
          <w:rFonts w:ascii="Arial" w:hAnsi="Arial" w:cs="Arial"/>
        </w:rPr>
        <w:t xml:space="preserve"> – das prägt auch die Zusammenarbeit im Alltag“, betonte Dr. Alexander Strunz, Ges</w:t>
      </w:r>
      <w:r>
        <w:rPr>
          <w:rFonts w:ascii="Arial" w:hAnsi="Arial" w:cs="Arial"/>
        </w:rPr>
        <w:t>chäftsführer</w:t>
      </w:r>
      <w:r w:rsidRPr="004F461B">
        <w:rPr>
          <w:rFonts w:ascii="Arial" w:hAnsi="Arial" w:cs="Arial"/>
        </w:rPr>
        <w:t xml:space="preserve"> von LAMILUX.</w:t>
      </w:r>
      <w:r>
        <w:rPr>
          <w:rFonts w:ascii="Arial" w:hAnsi="Arial" w:cs="Arial"/>
        </w:rPr>
        <w:t xml:space="preserve"> Und Dr. Sophia Strunz, ebenfalls Geschäftsführerin ergänzt: „</w:t>
      </w:r>
      <w:r w:rsidRPr="004F461B">
        <w:rPr>
          <w:rFonts w:ascii="Arial" w:hAnsi="Arial" w:cs="Arial"/>
        </w:rPr>
        <w:t xml:space="preserve">Betriebsfeiern wie das Sommerfest sind für LAMILUX mehr als ein </w:t>
      </w:r>
      <w:r w:rsidR="0067770F">
        <w:rPr>
          <w:rFonts w:ascii="Arial" w:hAnsi="Arial" w:cs="Arial"/>
        </w:rPr>
        <w:t>toller</w:t>
      </w:r>
      <w:r w:rsidRPr="004F461B">
        <w:rPr>
          <w:rFonts w:ascii="Arial" w:hAnsi="Arial" w:cs="Arial"/>
        </w:rPr>
        <w:t xml:space="preserve"> Anlass zum Anstoßen – sie sind ein kulturelles Statement. Sie machen sichtbar, was im Alltag oft untergeht: Unsere Mitarbeitenden sind das Herzstück unseres Erfolgs.</w:t>
      </w:r>
      <w:r>
        <w:rPr>
          <w:rFonts w:ascii="Arial" w:hAnsi="Arial" w:cs="Arial"/>
        </w:rPr>
        <w:t xml:space="preserve">“ </w:t>
      </w:r>
    </w:p>
    <w:p w14:paraId="1B04727C" w14:textId="738AACC5" w:rsidR="00A64B78" w:rsidRDefault="00A64B78" w:rsidP="00A64B78">
      <w:pPr>
        <w:spacing w:line="360" w:lineRule="auto"/>
        <w:jc w:val="both"/>
        <w:rPr>
          <w:rFonts w:ascii="Arial" w:hAnsi="Arial" w:cs="Arial"/>
        </w:rPr>
      </w:pPr>
    </w:p>
    <w:p w14:paraId="2621F369" w14:textId="15CEF70C" w:rsidR="00A64B78" w:rsidRPr="00A64B78" w:rsidRDefault="00A64B78" w:rsidP="00A64B78">
      <w:pPr>
        <w:spacing w:line="360" w:lineRule="auto"/>
        <w:jc w:val="both"/>
        <w:rPr>
          <w:rFonts w:ascii="Arial" w:hAnsi="Arial" w:cs="Arial"/>
        </w:rPr>
      </w:pPr>
    </w:p>
    <w:p w14:paraId="62462787" w14:textId="3EF2079E" w:rsidR="00CF154E" w:rsidRDefault="00CF154E" w:rsidP="00CF154E">
      <w:pPr>
        <w:spacing w:line="360" w:lineRule="auto"/>
        <w:jc w:val="both"/>
        <w:rPr>
          <w:rFonts w:ascii="Arial" w:hAnsi="Arial" w:cs="Arial"/>
        </w:rPr>
      </w:pPr>
    </w:p>
    <w:p w14:paraId="0272728A" w14:textId="77777777" w:rsidR="00EF4B18" w:rsidRDefault="00EF4B18" w:rsidP="00CF154E">
      <w:pPr>
        <w:spacing w:line="360" w:lineRule="auto"/>
        <w:jc w:val="both"/>
        <w:rPr>
          <w:rFonts w:ascii="Arial" w:hAnsi="Arial" w:cs="Arial"/>
        </w:rPr>
      </w:pPr>
    </w:p>
    <w:p w14:paraId="60D5A6AF" w14:textId="77777777" w:rsidR="00EF4B18" w:rsidRDefault="00EF4B18" w:rsidP="00CF154E">
      <w:pPr>
        <w:spacing w:line="360" w:lineRule="auto"/>
        <w:jc w:val="both"/>
        <w:rPr>
          <w:rFonts w:ascii="Arial" w:hAnsi="Arial" w:cs="Arial"/>
        </w:rPr>
      </w:pPr>
    </w:p>
    <w:p w14:paraId="7DDF07FB" w14:textId="77777777"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lastRenderedPageBreak/>
        <w:t>LAMILUX Heinrich Strunz Gruppe, Rehau</w:t>
      </w:r>
    </w:p>
    <w:p w14:paraId="6C1501F4" w14:textId="7D1BEE3B" w:rsidR="006657A5" w:rsidRDefault="00637CB0" w:rsidP="006657A5">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907935">
        <w:rPr>
          <w:rFonts w:ascii="Arial" w:hAnsi="Arial" w:cs="Arial"/>
          <w:sz w:val="22"/>
          <w:szCs w:val="22"/>
        </w:rPr>
        <w:t>Objektentrauchung</w:t>
      </w:r>
      <w:proofErr w:type="spellEnd"/>
      <w:r w:rsidRPr="00907935">
        <w:rPr>
          <w:rFonts w:ascii="Arial" w:hAnsi="Arial" w:cs="Arial"/>
          <w:sz w:val="22"/>
          <w:szCs w:val="22"/>
        </w:rPr>
        <w:t xml:space="preserve"> 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xml:space="preserve">- und glasfaserverstärkten Kunststoffen. Diese </w:t>
      </w:r>
      <w:r w:rsidR="002658C0" w:rsidRPr="002658C0">
        <w:rPr>
          <w:rFonts w:ascii="Arial" w:hAnsi="Arial" w:cs="Arial"/>
          <w:sz w:val="22"/>
          <w:szCs w:val="22"/>
        </w:rPr>
        <w:t xml:space="preserve">Verbundmaterialien </w:t>
      </w:r>
      <w:r w:rsidRPr="00907935">
        <w:rPr>
          <w:rFonts w:ascii="Arial" w:hAnsi="Arial" w:cs="Arial"/>
          <w:sz w:val="22"/>
          <w:szCs w:val="22"/>
        </w:rPr>
        <w:t xml:space="preserve">sorgen beispielsweise als Dach-, Wand- und Bodenbekleidungen in Nutzfahrzeugen für Stabilität, Leichtbau und Schlagfestigkeit. </w:t>
      </w:r>
      <w:r w:rsidR="006657A5" w:rsidRPr="00615BBA">
        <w:rPr>
          <w:rFonts w:ascii="Arial" w:hAnsi="Arial" w:cs="Arial"/>
          <w:sz w:val="22"/>
          <w:szCs w:val="22"/>
        </w:rPr>
        <w:t>LAMILUX strebt an, Innovations- und Leistungsführer in allen für die Kunden relevanten Bereichen zu sein.</w:t>
      </w:r>
      <w:r w:rsidR="006657A5">
        <w:rPr>
          <w:rFonts w:ascii="Arial" w:hAnsi="Arial" w:cs="Arial"/>
          <w:sz w:val="22"/>
          <w:szCs w:val="22"/>
        </w:rPr>
        <w:t xml:space="preserve"> </w:t>
      </w:r>
      <w:r w:rsidR="006657A5" w:rsidRPr="00615BBA">
        <w:rPr>
          <w:rFonts w:ascii="Arial" w:hAnsi="Arial" w:cs="Arial"/>
          <w:sz w:val="22"/>
          <w:szCs w:val="22"/>
        </w:rPr>
        <w:t>Das Familienunternehmen mit Sitz in Rehau wird in vierter Generation von Dr. Alexander, Johanna und Dr. Sophia Strunz geführt, beschäftigte im Geschäftsjahr 2024 insgesamt 1.335 Mitarbeiterinnen und Mitarbeiter und erzielte einen Umsatz von rund 357 Millionen Euro.</w:t>
      </w:r>
    </w:p>
    <w:p w14:paraId="102857B9" w14:textId="77777777" w:rsidR="00EF4B18" w:rsidRPr="00A64B78" w:rsidRDefault="00EF4B18" w:rsidP="00EF4B18">
      <w:pPr>
        <w:spacing w:line="360" w:lineRule="auto"/>
        <w:jc w:val="both"/>
        <w:rPr>
          <w:rFonts w:ascii="Arial" w:hAnsi="Arial" w:cs="Arial"/>
          <w:color w:val="000000" w:themeColor="text1"/>
        </w:rPr>
      </w:pPr>
      <w:hyperlink r:id="rId7" w:history="1">
        <w:r w:rsidRPr="00A64B78">
          <w:rPr>
            <w:rStyle w:val="Hyperlink"/>
            <w:rFonts w:ascii="Arial" w:hAnsi="Arial" w:cs="Arial"/>
          </w:rPr>
          <w:t>www.lamilux.de</w:t>
        </w:r>
      </w:hyperlink>
      <w:r w:rsidRPr="00A64B78">
        <w:rPr>
          <w:rFonts w:ascii="Arial" w:hAnsi="Arial" w:cs="Arial"/>
          <w:color w:val="000000" w:themeColor="text1"/>
        </w:rPr>
        <w:t xml:space="preserve"> </w:t>
      </w:r>
    </w:p>
    <w:p w14:paraId="411422D2" w14:textId="7894D30B" w:rsidR="00E22333" w:rsidRDefault="00E22333" w:rsidP="00172B9E">
      <w:pPr>
        <w:spacing w:line="360" w:lineRule="auto"/>
        <w:jc w:val="both"/>
        <w:rPr>
          <w:rFonts w:ascii="Arial" w:hAnsi="Arial" w:cs="Arial"/>
          <w:sz w:val="22"/>
          <w:szCs w:val="22"/>
        </w:rPr>
      </w:pPr>
    </w:p>
    <w:p w14:paraId="60A71F35" w14:textId="77777777" w:rsidR="007D4A4D" w:rsidRDefault="007D4A4D" w:rsidP="00172B9E">
      <w:pPr>
        <w:spacing w:line="360" w:lineRule="auto"/>
        <w:jc w:val="both"/>
        <w:rPr>
          <w:rFonts w:ascii="Arial" w:hAnsi="Arial" w:cs="Arial"/>
          <w:sz w:val="22"/>
          <w:szCs w:val="22"/>
        </w:rPr>
      </w:pPr>
    </w:p>
    <w:p w14:paraId="6F029311" w14:textId="77777777" w:rsidR="007D4A4D" w:rsidRDefault="007D4A4D" w:rsidP="00172B9E">
      <w:pPr>
        <w:spacing w:line="360" w:lineRule="auto"/>
        <w:jc w:val="both"/>
        <w:rPr>
          <w:rFonts w:ascii="Arial" w:hAnsi="Arial" w:cs="Arial"/>
          <w:sz w:val="22"/>
          <w:szCs w:val="22"/>
        </w:rPr>
      </w:pPr>
    </w:p>
    <w:p w14:paraId="7AA586F3" w14:textId="3B371F4C" w:rsidR="007D4A4D" w:rsidRDefault="007D4A4D">
      <w:pPr>
        <w:spacing w:after="160" w:line="259" w:lineRule="auto"/>
        <w:rPr>
          <w:rFonts w:ascii="Arial" w:hAnsi="Arial" w:cs="Arial"/>
          <w:sz w:val="22"/>
          <w:szCs w:val="22"/>
        </w:rPr>
      </w:pPr>
      <w:r>
        <w:rPr>
          <w:rFonts w:ascii="Arial" w:hAnsi="Arial" w:cs="Arial"/>
          <w:sz w:val="22"/>
          <w:szCs w:val="22"/>
        </w:rPr>
        <w:br w:type="page"/>
      </w:r>
    </w:p>
    <w:p w14:paraId="4CB88CBC" w14:textId="5557C400" w:rsidR="007D4A4D" w:rsidRDefault="007D4A4D" w:rsidP="00172B9E">
      <w:pPr>
        <w:spacing w:line="360" w:lineRule="auto"/>
        <w:jc w:val="both"/>
        <w:rPr>
          <w:rFonts w:ascii="Arial" w:hAnsi="Arial" w:cs="Arial"/>
          <w:sz w:val="22"/>
          <w:szCs w:val="22"/>
        </w:rPr>
      </w:pPr>
      <w:r>
        <w:rPr>
          <w:rFonts w:ascii="Arial" w:hAnsi="Arial" w:cs="Arial"/>
          <w:sz w:val="22"/>
          <w:szCs w:val="22"/>
        </w:rPr>
        <w:lastRenderedPageBreak/>
        <w:t xml:space="preserve">Bildunterschrift: </w:t>
      </w:r>
    </w:p>
    <w:p w14:paraId="63EF4B87" w14:textId="5A1E1659" w:rsidR="007D4A4D" w:rsidRDefault="007D4A4D" w:rsidP="00172B9E">
      <w:pPr>
        <w:spacing w:line="360" w:lineRule="auto"/>
        <w:jc w:val="both"/>
        <w:rPr>
          <w:rFonts w:ascii="Arial" w:hAnsi="Arial" w:cs="Arial"/>
          <w:sz w:val="22"/>
          <w:szCs w:val="22"/>
        </w:rPr>
      </w:pPr>
      <w:r>
        <w:rPr>
          <w:rFonts w:ascii="Arial" w:hAnsi="Arial" w:cs="Arial"/>
          <w:noProof/>
          <w:sz w:val="22"/>
          <w:szCs w:val="22"/>
        </w:rPr>
        <w:drawing>
          <wp:anchor distT="0" distB="0" distL="114300" distR="114300" simplePos="0" relativeHeight="251658240" behindDoc="1" locked="0" layoutInCell="1" allowOverlap="1" wp14:anchorId="492EF0B1" wp14:editId="54DA4C29">
            <wp:simplePos x="0" y="0"/>
            <wp:positionH relativeFrom="margin">
              <wp:align>left</wp:align>
            </wp:positionH>
            <wp:positionV relativeFrom="paragraph">
              <wp:posOffset>12065</wp:posOffset>
            </wp:positionV>
            <wp:extent cx="2837180" cy="1895475"/>
            <wp:effectExtent l="0" t="0" r="1270" b="9525"/>
            <wp:wrapTight wrapText="bothSides">
              <wp:wrapPolygon edited="0">
                <wp:start x="0" y="0"/>
                <wp:lineTo x="0" y="21491"/>
                <wp:lineTo x="21465" y="21491"/>
                <wp:lineTo x="21465" y="0"/>
                <wp:lineTo x="0" y="0"/>
              </wp:wrapPolygon>
            </wp:wrapTight>
            <wp:docPr id="15906944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7180" cy="18954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4E25BA" w14:textId="43DC0DD9" w:rsidR="007D4A4D" w:rsidRDefault="007D4A4D" w:rsidP="00172B9E">
      <w:pPr>
        <w:spacing w:line="360" w:lineRule="auto"/>
        <w:jc w:val="both"/>
        <w:rPr>
          <w:rFonts w:ascii="Arial" w:hAnsi="Arial" w:cs="Arial"/>
          <w:sz w:val="22"/>
          <w:szCs w:val="22"/>
        </w:rPr>
      </w:pPr>
    </w:p>
    <w:p w14:paraId="189F1D96" w14:textId="6CA6E0CD" w:rsidR="007D4A4D" w:rsidRDefault="007D4A4D" w:rsidP="00172B9E">
      <w:pPr>
        <w:spacing w:line="360" w:lineRule="auto"/>
        <w:jc w:val="both"/>
        <w:rPr>
          <w:rFonts w:ascii="Arial" w:hAnsi="Arial" w:cs="Arial"/>
          <w:sz w:val="22"/>
          <w:szCs w:val="22"/>
        </w:rPr>
      </w:pPr>
    </w:p>
    <w:p w14:paraId="6276B91C" w14:textId="77777777" w:rsidR="007D4A4D" w:rsidRDefault="007D4A4D" w:rsidP="00172B9E">
      <w:pPr>
        <w:spacing w:line="360" w:lineRule="auto"/>
        <w:jc w:val="both"/>
        <w:rPr>
          <w:rFonts w:ascii="Arial" w:hAnsi="Arial" w:cs="Arial"/>
          <w:sz w:val="22"/>
          <w:szCs w:val="22"/>
        </w:rPr>
      </w:pPr>
    </w:p>
    <w:p w14:paraId="6C93FF2F" w14:textId="77777777" w:rsidR="007D4A4D" w:rsidRDefault="007D4A4D" w:rsidP="00172B9E">
      <w:pPr>
        <w:spacing w:line="360" w:lineRule="auto"/>
        <w:jc w:val="both"/>
        <w:rPr>
          <w:rFonts w:ascii="Arial" w:hAnsi="Arial" w:cs="Arial"/>
          <w:sz w:val="22"/>
          <w:szCs w:val="22"/>
        </w:rPr>
      </w:pPr>
    </w:p>
    <w:p w14:paraId="76B7D306" w14:textId="77777777" w:rsidR="007D4A4D" w:rsidRDefault="007D4A4D" w:rsidP="00172B9E">
      <w:pPr>
        <w:spacing w:line="360" w:lineRule="auto"/>
        <w:jc w:val="both"/>
        <w:rPr>
          <w:rFonts w:ascii="Arial" w:hAnsi="Arial" w:cs="Arial"/>
          <w:sz w:val="22"/>
          <w:szCs w:val="22"/>
        </w:rPr>
      </w:pPr>
    </w:p>
    <w:p w14:paraId="687EF63D" w14:textId="3D666B7D" w:rsidR="007D4A4D" w:rsidRPr="007D4A4D" w:rsidRDefault="007D4A4D" w:rsidP="00172B9E">
      <w:pPr>
        <w:spacing w:line="360" w:lineRule="auto"/>
        <w:jc w:val="both"/>
        <w:rPr>
          <w:rFonts w:ascii="Arial" w:hAnsi="Arial" w:cs="Arial"/>
          <w:i/>
          <w:iCs/>
          <w:sz w:val="18"/>
          <w:szCs w:val="18"/>
        </w:rPr>
      </w:pPr>
      <w:r w:rsidRPr="007D4A4D">
        <w:rPr>
          <w:rFonts w:ascii="Arial" w:hAnsi="Arial" w:cs="Arial"/>
          <w:i/>
          <w:iCs/>
          <w:sz w:val="18"/>
          <w:szCs w:val="18"/>
        </w:rPr>
        <w:t xml:space="preserve">Johanna Strunz, Geschäftsführerin bei LAMILUX, bei der Begrüßung. </w:t>
      </w:r>
    </w:p>
    <w:p w14:paraId="0C803ED3" w14:textId="64A03786" w:rsidR="007D4A4D" w:rsidRDefault="007D4A4D" w:rsidP="00172B9E">
      <w:pPr>
        <w:spacing w:line="360" w:lineRule="auto"/>
        <w:jc w:val="both"/>
        <w:rPr>
          <w:rFonts w:ascii="Arial" w:hAnsi="Arial" w:cs="Arial"/>
          <w:sz w:val="22"/>
          <w:szCs w:val="22"/>
        </w:rPr>
      </w:pPr>
      <w:r>
        <w:rPr>
          <w:rFonts w:ascii="Arial" w:hAnsi="Arial" w:cs="Arial"/>
          <w:noProof/>
          <w:sz w:val="22"/>
          <w:szCs w:val="22"/>
        </w:rPr>
        <w:drawing>
          <wp:anchor distT="0" distB="0" distL="114300" distR="114300" simplePos="0" relativeHeight="251659264" behindDoc="1" locked="0" layoutInCell="1" allowOverlap="1" wp14:anchorId="001CE6C8" wp14:editId="1F5D2ED4">
            <wp:simplePos x="0" y="0"/>
            <wp:positionH relativeFrom="margin">
              <wp:align>left</wp:align>
            </wp:positionH>
            <wp:positionV relativeFrom="paragraph">
              <wp:posOffset>175260</wp:posOffset>
            </wp:positionV>
            <wp:extent cx="2837180" cy="1889125"/>
            <wp:effectExtent l="0" t="0" r="1270" b="0"/>
            <wp:wrapTight wrapText="bothSides">
              <wp:wrapPolygon edited="0">
                <wp:start x="0" y="0"/>
                <wp:lineTo x="0" y="21346"/>
                <wp:lineTo x="21465" y="21346"/>
                <wp:lineTo x="21465" y="0"/>
                <wp:lineTo x="0" y="0"/>
              </wp:wrapPolygon>
            </wp:wrapTight>
            <wp:docPr id="20966837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7180" cy="18891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8C4A25" w14:textId="5E364FCC" w:rsidR="007D4A4D" w:rsidRDefault="007D4A4D" w:rsidP="00172B9E">
      <w:pPr>
        <w:spacing w:line="360" w:lineRule="auto"/>
        <w:jc w:val="both"/>
        <w:rPr>
          <w:rFonts w:ascii="Arial" w:hAnsi="Arial" w:cs="Arial"/>
          <w:sz w:val="22"/>
          <w:szCs w:val="22"/>
        </w:rPr>
      </w:pPr>
    </w:p>
    <w:p w14:paraId="57A92589" w14:textId="2EB87A4C" w:rsidR="007D4A4D" w:rsidRDefault="007D4A4D" w:rsidP="00172B9E">
      <w:pPr>
        <w:spacing w:line="360" w:lineRule="auto"/>
        <w:jc w:val="both"/>
        <w:rPr>
          <w:rFonts w:ascii="Arial" w:hAnsi="Arial" w:cs="Arial"/>
          <w:sz w:val="22"/>
          <w:szCs w:val="22"/>
        </w:rPr>
      </w:pPr>
    </w:p>
    <w:p w14:paraId="394B0209" w14:textId="3ACC5F51" w:rsidR="007D4A4D" w:rsidRDefault="007D4A4D" w:rsidP="00172B9E">
      <w:pPr>
        <w:spacing w:line="360" w:lineRule="auto"/>
        <w:jc w:val="both"/>
        <w:rPr>
          <w:rFonts w:ascii="Arial" w:hAnsi="Arial" w:cs="Arial"/>
          <w:sz w:val="22"/>
          <w:szCs w:val="22"/>
        </w:rPr>
      </w:pPr>
    </w:p>
    <w:p w14:paraId="63866FB9" w14:textId="25009E96" w:rsidR="007D4A4D" w:rsidRDefault="007D4A4D" w:rsidP="00172B9E">
      <w:pPr>
        <w:spacing w:line="360" w:lineRule="auto"/>
        <w:jc w:val="both"/>
        <w:rPr>
          <w:rFonts w:ascii="Arial" w:hAnsi="Arial" w:cs="Arial"/>
          <w:sz w:val="22"/>
          <w:szCs w:val="22"/>
        </w:rPr>
      </w:pPr>
    </w:p>
    <w:p w14:paraId="7511756A" w14:textId="77777777" w:rsidR="007D4A4D" w:rsidRDefault="007D4A4D" w:rsidP="00172B9E">
      <w:pPr>
        <w:spacing w:line="360" w:lineRule="auto"/>
        <w:jc w:val="both"/>
        <w:rPr>
          <w:rFonts w:ascii="Arial" w:hAnsi="Arial" w:cs="Arial"/>
          <w:sz w:val="22"/>
          <w:szCs w:val="22"/>
        </w:rPr>
      </w:pPr>
    </w:p>
    <w:p w14:paraId="4257ACD9" w14:textId="77777777" w:rsidR="007D4A4D" w:rsidRDefault="007D4A4D" w:rsidP="00172B9E">
      <w:pPr>
        <w:spacing w:line="360" w:lineRule="auto"/>
        <w:jc w:val="both"/>
        <w:rPr>
          <w:rFonts w:ascii="Arial" w:hAnsi="Arial" w:cs="Arial"/>
          <w:sz w:val="22"/>
          <w:szCs w:val="22"/>
        </w:rPr>
      </w:pPr>
    </w:p>
    <w:p w14:paraId="13E77E3A" w14:textId="507265F5" w:rsidR="007D4A4D" w:rsidRPr="007D4A4D" w:rsidRDefault="007D4A4D" w:rsidP="00172B9E">
      <w:pPr>
        <w:spacing w:line="360" w:lineRule="auto"/>
        <w:jc w:val="both"/>
        <w:rPr>
          <w:rFonts w:ascii="Arial" w:hAnsi="Arial" w:cs="Arial"/>
          <w:i/>
          <w:iCs/>
          <w:sz w:val="18"/>
          <w:szCs w:val="18"/>
        </w:rPr>
      </w:pPr>
      <w:r w:rsidRPr="007D4A4D">
        <w:rPr>
          <w:rFonts w:ascii="Arial" w:hAnsi="Arial" w:cs="Arial"/>
          <w:i/>
          <w:iCs/>
          <w:sz w:val="18"/>
          <w:szCs w:val="18"/>
        </w:rPr>
        <w:t xml:space="preserve">Impressionen LAMILUX Sommerfest 2025. </w:t>
      </w:r>
    </w:p>
    <w:p w14:paraId="1C8D5576" w14:textId="6B3BBB83" w:rsidR="007D4A4D" w:rsidRDefault="007D4A4D" w:rsidP="00172B9E">
      <w:pPr>
        <w:spacing w:line="360" w:lineRule="auto"/>
        <w:jc w:val="both"/>
        <w:rPr>
          <w:rFonts w:ascii="Arial" w:hAnsi="Arial" w:cs="Arial"/>
          <w:sz w:val="22"/>
          <w:szCs w:val="22"/>
        </w:rPr>
      </w:pPr>
      <w:r>
        <w:rPr>
          <w:rFonts w:ascii="Arial" w:hAnsi="Arial" w:cs="Arial"/>
          <w:noProof/>
          <w:sz w:val="22"/>
          <w:szCs w:val="22"/>
        </w:rPr>
        <w:drawing>
          <wp:anchor distT="0" distB="0" distL="114300" distR="114300" simplePos="0" relativeHeight="251660288" behindDoc="1" locked="0" layoutInCell="1" allowOverlap="1" wp14:anchorId="569170E9" wp14:editId="3D772898">
            <wp:simplePos x="0" y="0"/>
            <wp:positionH relativeFrom="margin">
              <wp:align>left</wp:align>
            </wp:positionH>
            <wp:positionV relativeFrom="paragraph">
              <wp:posOffset>224155</wp:posOffset>
            </wp:positionV>
            <wp:extent cx="2857500" cy="1903095"/>
            <wp:effectExtent l="0" t="0" r="0" b="1905"/>
            <wp:wrapTight wrapText="bothSides">
              <wp:wrapPolygon edited="0">
                <wp:start x="0" y="0"/>
                <wp:lineTo x="0" y="21405"/>
                <wp:lineTo x="21456" y="21405"/>
                <wp:lineTo x="21456" y="0"/>
                <wp:lineTo x="0" y="0"/>
              </wp:wrapPolygon>
            </wp:wrapTight>
            <wp:docPr id="214274758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7500" cy="19030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17DC44" w14:textId="7FDD6369" w:rsidR="007D4A4D" w:rsidRDefault="007D4A4D" w:rsidP="00172B9E">
      <w:pPr>
        <w:spacing w:line="360" w:lineRule="auto"/>
        <w:jc w:val="both"/>
        <w:rPr>
          <w:rFonts w:ascii="Arial" w:hAnsi="Arial" w:cs="Arial"/>
          <w:sz w:val="22"/>
          <w:szCs w:val="22"/>
        </w:rPr>
      </w:pPr>
    </w:p>
    <w:p w14:paraId="5BCC3C7F" w14:textId="4A1AD147" w:rsidR="007D4A4D" w:rsidRDefault="007D4A4D" w:rsidP="00172B9E">
      <w:pPr>
        <w:spacing w:line="360" w:lineRule="auto"/>
        <w:jc w:val="both"/>
        <w:rPr>
          <w:rFonts w:ascii="Arial" w:hAnsi="Arial" w:cs="Arial"/>
          <w:sz w:val="22"/>
          <w:szCs w:val="22"/>
        </w:rPr>
      </w:pPr>
    </w:p>
    <w:p w14:paraId="78E40ECF" w14:textId="062776FB" w:rsidR="007D4A4D" w:rsidRDefault="007D4A4D" w:rsidP="00172B9E">
      <w:pPr>
        <w:spacing w:line="360" w:lineRule="auto"/>
        <w:jc w:val="both"/>
        <w:rPr>
          <w:rFonts w:ascii="Arial" w:hAnsi="Arial" w:cs="Arial"/>
          <w:sz w:val="22"/>
          <w:szCs w:val="22"/>
        </w:rPr>
      </w:pPr>
    </w:p>
    <w:p w14:paraId="5CBAB0A7" w14:textId="77777777" w:rsidR="007D4A4D" w:rsidRDefault="007D4A4D" w:rsidP="00172B9E">
      <w:pPr>
        <w:spacing w:line="360" w:lineRule="auto"/>
        <w:jc w:val="both"/>
        <w:rPr>
          <w:rFonts w:ascii="Arial" w:hAnsi="Arial" w:cs="Arial"/>
          <w:sz w:val="22"/>
          <w:szCs w:val="22"/>
        </w:rPr>
      </w:pPr>
    </w:p>
    <w:p w14:paraId="0BE5C309" w14:textId="77777777" w:rsidR="007D4A4D" w:rsidRDefault="007D4A4D" w:rsidP="00172B9E">
      <w:pPr>
        <w:spacing w:line="360" w:lineRule="auto"/>
        <w:jc w:val="both"/>
        <w:rPr>
          <w:rFonts w:ascii="Arial" w:hAnsi="Arial" w:cs="Arial"/>
          <w:sz w:val="22"/>
          <w:szCs w:val="22"/>
        </w:rPr>
      </w:pPr>
    </w:p>
    <w:p w14:paraId="470038F9" w14:textId="77777777" w:rsidR="007D4A4D" w:rsidRDefault="007D4A4D" w:rsidP="00172B9E">
      <w:pPr>
        <w:spacing w:line="360" w:lineRule="auto"/>
        <w:jc w:val="both"/>
        <w:rPr>
          <w:rFonts w:ascii="Arial" w:hAnsi="Arial" w:cs="Arial"/>
          <w:sz w:val="22"/>
          <w:szCs w:val="22"/>
        </w:rPr>
      </w:pPr>
    </w:p>
    <w:p w14:paraId="27FBB444" w14:textId="77777777" w:rsidR="007D4A4D" w:rsidRPr="007D4A4D" w:rsidRDefault="007D4A4D" w:rsidP="007D4A4D">
      <w:pPr>
        <w:spacing w:line="360" w:lineRule="auto"/>
        <w:jc w:val="both"/>
        <w:rPr>
          <w:rFonts w:ascii="Arial" w:hAnsi="Arial" w:cs="Arial"/>
          <w:i/>
          <w:iCs/>
          <w:sz w:val="18"/>
          <w:szCs w:val="18"/>
        </w:rPr>
      </w:pPr>
      <w:r w:rsidRPr="007D4A4D">
        <w:rPr>
          <w:rFonts w:ascii="Arial" w:hAnsi="Arial" w:cs="Arial"/>
          <w:i/>
          <w:iCs/>
          <w:sz w:val="18"/>
          <w:szCs w:val="18"/>
        </w:rPr>
        <w:t xml:space="preserve">Impressionen LAMILUX Sommerfest 2025. </w:t>
      </w:r>
    </w:p>
    <w:p w14:paraId="205640AB" w14:textId="77777777" w:rsidR="007D4A4D" w:rsidRPr="00D90451" w:rsidRDefault="007D4A4D" w:rsidP="00172B9E">
      <w:pPr>
        <w:spacing w:line="360" w:lineRule="auto"/>
        <w:jc w:val="both"/>
        <w:rPr>
          <w:rFonts w:ascii="Arial" w:hAnsi="Arial" w:cs="Arial"/>
          <w:sz w:val="22"/>
          <w:szCs w:val="22"/>
        </w:rPr>
      </w:pPr>
    </w:p>
    <w:sectPr w:rsidR="007D4A4D" w:rsidRPr="00D90451" w:rsidSect="009C5D47">
      <w:headerReference w:type="even" r:id="rId11"/>
      <w:headerReference w:type="default" r:id="rId12"/>
      <w:footerReference w:type="even" r:id="rId13"/>
      <w:footerReference w:type="default" r:id="rId14"/>
      <w:headerReference w:type="first" r:id="rId15"/>
      <w:footerReference w:type="first" r:id="rId16"/>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AC9ED" w14:textId="77777777" w:rsidR="006E7DFC" w:rsidRDefault="006E7DFC" w:rsidP="00D52FF7">
      <w:r>
        <w:separator/>
      </w:r>
    </w:p>
  </w:endnote>
  <w:endnote w:type="continuationSeparator" w:id="0">
    <w:p w14:paraId="219EA3FC" w14:textId="77777777" w:rsidR="006E7DFC" w:rsidRDefault="006E7DFC"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70B06" w14:textId="77777777" w:rsidR="00F072B7" w:rsidRDefault="00F072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74DBEFA1">
          <wp:simplePos x="0" y="0"/>
          <wp:positionH relativeFrom="page">
            <wp:posOffset>6985</wp:posOffset>
          </wp:positionH>
          <wp:positionV relativeFrom="paragraph">
            <wp:posOffset>81610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30A8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30A8E" w:rsidRPr="00123815" w:rsidRDefault="00430A8E" w:rsidP="001A2540">
    <w:pPr>
      <w:pStyle w:val="Fuzeile"/>
      <w:rPr>
        <w:rFonts w:ascii="Arial" w:hAnsi="Arial" w:cs="Arial"/>
        <w:color w:val="A6A6A6" w:themeColor="background1" w:themeShade="A6"/>
        <w:sz w:val="16"/>
      </w:rPr>
    </w:pPr>
  </w:p>
  <w:p w14:paraId="6B96A9F6" w14:textId="457001FA"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78628D1"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4FC8B5C9"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430A8E" w:rsidRPr="00123815" w:rsidRDefault="00430A8E" w:rsidP="001A2540">
    <w:pPr>
      <w:pStyle w:val="Fuzeile"/>
      <w:rPr>
        <w:rFonts w:ascii="Arial" w:hAnsi="Arial" w:cs="Arial"/>
        <w:color w:val="A6A6A6" w:themeColor="background1" w:themeShade="A6"/>
        <w:sz w:val="16"/>
      </w:rPr>
    </w:pPr>
  </w:p>
  <w:p w14:paraId="2D99A013" w14:textId="5F493F2F"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CDA5C4E"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C0764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30A8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19E5E" w14:textId="77777777" w:rsidR="00F072B7" w:rsidRDefault="00F072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C2477" w14:textId="77777777" w:rsidR="006E7DFC" w:rsidRDefault="006E7DFC" w:rsidP="00D52FF7">
      <w:r>
        <w:separator/>
      </w:r>
    </w:p>
  </w:footnote>
  <w:footnote w:type="continuationSeparator" w:id="0">
    <w:p w14:paraId="7FED8EF0" w14:textId="77777777" w:rsidR="006E7DFC" w:rsidRDefault="006E7DFC"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28530" w14:textId="77777777" w:rsidR="00F072B7" w:rsidRDefault="00F072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23D347AF"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F072B7">
      <w:rPr>
        <w:rFonts w:ascii="Arial" w:hAnsi="Arial" w:cs="Arial"/>
      </w:rPr>
      <w:t xml:space="preserve">10. </w:t>
    </w:r>
    <w:r w:rsidR="00A20B1C">
      <w:rPr>
        <w:rFonts w:ascii="Arial" w:hAnsi="Arial" w:cs="Arial"/>
      </w:rPr>
      <w:t>Juni</w:t>
    </w:r>
    <w:r w:rsidR="00E22333">
      <w:rPr>
        <w:rFonts w:ascii="Arial" w:hAnsi="Arial" w:cs="Arial"/>
      </w:rPr>
      <w:t xml:space="preserve"> 202</w:t>
    </w:r>
    <w:r w:rsidR="00F072B7">
      <w:rPr>
        <w:rFonts w:ascii="Arial" w:hAnsi="Arial" w:cs="Arial"/>
      </w:rPr>
      <w:t>5</w:t>
    </w:r>
  </w:p>
  <w:p w14:paraId="549B2A5E" w14:textId="77777777" w:rsidR="00056167" w:rsidRDefault="00056167">
    <w:pPr>
      <w:pStyle w:val="Kopfzeile"/>
      <w:rPr>
        <w:rFonts w:ascii="Arial" w:hAnsi="Arial" w:cs="Arial"/>
      </w:rPr>
    </w:pPr>
  </w:p>
  <w:p w14:paraId="59F9D09A" w14:textId="38F3FF19" w:rsidR="00430A8E" w:rsidRDefault="00430A8E">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A4638" w14:textId="77777777" w:rsidR="00F072B7" w:rsidRDefault="00F072B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261CF"/>
    <w:rsid w:val="00056167"/>
    <w:rsid w:val="00060BC4"/>
    <w:rsid w:val="00062629"/>
    <w:rsid w:val="00063CB2"/>
    <w:rsid w:val="00064CE6"/>
    <w:rsid w:val="000677D7"/>
    <w:rsid w:val="00072172"/>
    <w:rsid w:val="00072549"/>
    <w:rsid w:val="00080CA8"/>
    <w:rsid w:val="00085551"/>
    <w:rsid w:val="000A23F6"/>
    <w:rsid w:val="000C2B7C"/>
    <w:rsid w:val="000C559E"/>
    <w:rsid w:val="000D27A2"/>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658C0"/>
    <w:rsid w:val="002717F3"/>
    <w:rsid w:val="00273D54"/>
    <w:rsid w:val="00274590"/>
    <w:rsid w:val="00280290"/>
    <w:rsid w:val="00297D1B"/>
    <w:rsid w:val="00297F1E"/>
    <w:rsid w:val="002A24DC"/>
    <w:rsid w:val="002A27EA"/>
    <w:rsid w:val="002A373B"/>
    <w:rsid w:val="002B1DC2"/>
    <w:rsid w:val="002B2607"/>
    <w:rsid w:val="002B35BD"/>
    <w:rsid w:val="002B378A"/>
    <w:rsid w:val="002D5624"/>
    <w:rsid w:val="002D56C6"/>
    <w:rsid w:val="00302D48"/>
    <w:rsid w:val="0030463B"/>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16EC1"/>
    <w:rsid w:val="00423556"/>
    <w:rsid w:val="00430A8E"/>
    <w:rsid w:val="004353BF"/>
    <w:rsid w:val="004366F4"/>
    <w:rsid w:val="0044025A"/>
    <w:rsid w:val="004550D2"/>
    <w:rsid w:val="00455774"/>
    <w:rsid w:val="0046080D"/>
    <w:rsid w:val="00460D05"/>
    <w:rsid w:val="004664EE"/>
    <w:rsid w:val="00477FA1"/>
    <w:rsid w:val="00483EBD"/>
    <w:rsid w:val="004843F3"/>
    <w:rsid w:val="00491C64"/>
    <w:rsid w:val="00491FDB"/>
    <w:rsid w:val="00497177"/>
    <w:rsid w:val="004A4455"/>
    <w:rsid w:val="004B1B43"/>
    <w:rsid w:val="004B340A"/>
    <w:rsid w:val="004C4972"/>
    <w:rsid w:val="004C76A8"/>
    <w:rsid w:val="004E079E"/>
    <w:rsid w:val="004E0AC9"/>
    <w:rsid w:val="004E49C1"/>
    <w:rsid w:val="004F2009"/>
    <w:rsid w:val="004F461B"/>
    <w:rsid w:val="004F596F"/>
    <w:rsid w:val="00500234"/>
    <w:rsid w:val="005075C4"/>
    <w:rsid w:val="00521744"/>
    <w:rsid w:val="00524852"/>
    <w:rsid w:val="005363AE"/>
    <w:rsid w:val="005373E0"/>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7CB0"/>
    <w:rsid w:val="00661C3E"/>
    <w:rsid w:val="006657A5"/>
    <w:rsid w:val="00667140"/>
    <w:rsid w:val="00672C26"/>
    <w:rsid w:val="0067770F"/>
    <w:rsid w:val="006876EE"/>
    <w:rsid w:val="006905D0"/>
    <w:rsid w:val="006B4902"/>
    <w:rsid w:val="006B5296"/>
    <w:rsid w:val="006B6879"/>
    <w:rsid w:val="006C2043"/>
    <w:rsid w:val="006C32FE"/>
    <w:rsid w:val="006C7C4D"/>
    <w:rsid w:val="006D0853"/>
    <w:rsid w:val="006E7DFC"/>
    <w:rsid w:val="007215FB"/>
    <w:rsid w:val="00724A6B"/>
    <w:rsid w:val="00731591"/>
    <w:rsid w:val="00744DD2"/>
    <w:rsid w:val="00751907"/>
    <w:rsid w:val="00753C46"/>
    <w:rsid w:val="00755CED"/>
    <w:rsid w:val="00755E6A"/>
    <w:rsid w:val="00761767"/>
    <w:rsid w:val="00764350"/>
    <w:rsid w:val="00770F68"/>
    <w:rsid w:val="00783661"/>
    <w:rsid w:val="0079159D"/>
    <w:rsid w:val="00793BD5"/>
    <w:rsid w:val="00795D07"/>
    <w:rsid w:val="007B1865"/>
    <w:rsid w:val="007C164D"/>
    <w:rsid w:val="007C4273"/>
    <w:rsid w:val="007C6052"/>
    <w:rsid w:val="007D4A4D"/>
    <w:rsid w:val="007D677D"/>
    <w:rsid w:val="007E0C13"/>
    <w:rsid w:val="007F4AFE"/>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4F5B"/>
    <w:rsid w:val="009C5D47"/>
    <w:rsid w:val="009C6D6D"/>
    <w:rsid w:val="009C78F4"/>
    <w:rsid w:val="009D057A"/>
    <w:rsid w:val="009D1176"/>
    <w:rsid w:val="009D61FE"/>
    <w:rsid w:val="009E0D1F"/>
    <w:rsid w:val="009E60D8"/>
    <w:rsid w:val="009E6283"/>
    <w:rsid w:val="009E76C2"/>
    <w:rsid w:val="009F3F74"/>
    <w:rsid w:val="00A02584"/>
    <w:rsid w:val="00A10873"/>
    <w:rsid w:val="00A14256"/>
    <w:rsid w:val="00A20B1C"/>
    <w:rsid w:val="00A21595"/>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7EAE"/>
    <w:rsid w:val="00AE0976"/>
    <w:rsid w:val="00B13199"/>
    <w:rsid w:val="00B15ED4"/>
    <w:rsid w:val="00B213D6"/>
    <w:rsid w:val="00B362C6"/>
    <w:rsid w:val="00B40F5A"/>
    <w:rsid w:val="00B51434"/>
    <w:rsid w:val="00B51FDD"/>
    <w:rsid w:val="00B53882"/>
    <w:rsid w:val="00B56E45"/>
    <w:rsid w:val="00B67E12"/>
    <w:rsid w:val="00BA1132"/>
    <w:rsid w:val="00BA37FD"/>
    <w:rsid w:val="00BB47EB"/>
    <w:rsid w:val="00BC09D4"/>
    <w:rsid w:val="00BD1638"/>
    <w:rsid w:val="00BD4B20"/>
    <w:rsid w:val="00BD7388"/>
    <w:rsid w:val="00BF2589"/>
    <w:rsid w:val="00BF60E7"/>
    <w:rsid w:val="00C007E9"/>
    <w:rsid w:val="00C04799"/>
    <w:rsid w:val="00C07649"/>
    <w:rsid w:val="00C30AAF"/>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0451"/>
    <w:rsid w:val="00D9247C"/>
    <w:rsid w:val="00D96EB7"/>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E661A"/>
    <w:rsid w:val="00EF015A"/>
    <w:rsid w:val="00EF419C"/>
    <w:rsid w:val="00EF4B18"/>
    <w:rsid w:val="00EF74DE"/>
    <w:rsid w:val="00F072B7"/>
    <w:rsid w:val="00F11C67"/>
    <w:rsid w:val="00F15EBA"/>
    <w:rsid w:val="00F209EE"/>
    <w:rsid w:val="00F269C2"/>
    <w:rsid w:val="00F40A6A"/>
    <w:rsid w:val="00F44EF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D1DA7"/>
    <w:rsid w:val="00FE15F6"/>
    <w:rsid w:val="00FF39A3"/>
    <w:rsid w:val="00FF513B"/>
    <w:rsid w:val="174CF2C9"/>
    <w:rsid w:val="1F316AB2"/>
    <w:rsid w:val="5F233A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25663909">
      <w:bodyDiv w:val="1"/>
      <w:marLeft w:val="0"/>
      <w:marRight w:val="0"/>
      <w:marTop w:val="0"/>
      <w:marBottom w:val="0"/>
      <w:divBdr>
        <w:top w:val="none" w:sz="0" w:space="0" w:color="auto"/>
        <w:left w:val="none" w:sz="0" w:space="0" w:color="auto"/>
        <w:bottom w:val="none" w:sz="0" w:space="0" w:color="auto"/>
        <w:right w:val="none" w:sz="0" w:space="0" w:color="auto"/>
      </w:divBdr>
    </w:div>
    <w:div w:id="147790464">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336509">
      <w:bodyDiv w:val="1"/>
      <w:marLeft w:val="0"/>
      <w:marRight w:val="0"/>
      <w:marTop w:val="0"/>
      <w:marBottom w:val="0"/>
      <w:divBdr>
        <w:top w:val="none" w:sz="0" w:space="0" w:color="auto"/>
        <w:left w:val="none" w:sz="0" w:space="0" w:color="auto"/>
        <w:bottom w:val="none" w:sz="0" w:space="0" w:color="auto"/>
        <w:right w:val="none" w:sz="0" w:space="0" w:color="auto"/>
      </w:divBdr>
    </w:div>
    <w:div w:id="291911116">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720597852">
      <w:bodyDiv w:val="1"/>
      <w:marLeft w:val="0"/>
      <w:marRight w:val="0"/>
      <w:marTop w:val="0"/>
      <w:marBottom w:val="0"/>
      <w:divBdr>
        <w:top w:val="none" w:sz="0" w:space="0" w:color="auto"/>
        <w:left w:val="none" w:sz="0" w:space="0" w:color="auto"/>
        <w:bottom w:val="none" w:sz="0" w:space="0" w:color="auto"/>
        <w:right w:val="none" w:sz="0" w:space="0" w:color="auto"/>
      </w:divBdr>
    </w:div>
    <w:div w:id="736897585">
      <w:bodyDiv w:val="1"/>
      <w:marLeft w:val="0"/>
      <w:marRight w:val="0"/>
      <w:marTop w:val="0"/>
      <w:marBottom w:val="0"/>
      <w:divBdr>
        <w:top w:val="none" w:sz="0" w:space="0" w:color="auto"/>
        <w:left w:val="none" w:sz="0" w:space="0" w:color="auto"/>
        <w:bottom w:val="none" w:sz="0" w:space="0" w:color="auto"/>
        <w:right w:val="none" w:sz="0" w:space="0" w:color="auto"/>
      </w:divBdr>
    </w:div>
    <w:div w:id="787814336">
      <w:bodyDiv w:val="1"/>
      <w:marLeft w:val="0"/>
      <w:marRight w:val="0"/>
      <w:marTop w:val="0"/>
      <w:marBottom w:val="0"/>
      <w:divBdr>
        <w:top w:val="none" w:sz="0" w:space="0" w:color="auto"/>
        <w:left w:val="none" w:sz="0" w:space="0" w:color="auto"/>
        <w:bottom w:val="none" w:sz="0" w:space="0" w:color="auto"/>
        <w:right w:val="none" w:sz="0" w:space="0" w:color="auto"/>
      </w:divBdr>
    </w:div>
    <w:div w:id="845293366">
      <w:bodyDiv w:val="1"/>
      <w:marLeft w:val="0"/>
      <w:marRight w:val="0"/>
      <w:marTop w:val="0"/>
      <w:marBottom w:val="0"/>
      <w:divBdr>
        <w:top w:val="none" w:sz="0" w:space="0" w:color="auto"/>
        <w:left w:val="none" w:sz="0" w:space="0" w:color="auto"/>
        <w:bottom w:val="none" w:sz="0" w:space="0" w:color="auto"/>
        <w:right w:val="none" w:sz="0" w:space="0" w:color="auto"/>
      </w:divBdr>
    </w:div>
    <w:div w:id="961183367">
      <w:bodyDiv w:val="1"/>
      <w:marLeft w:val="0"/>
      <w:marRight w:val="0"/>
      <w:marTop w:val="0"/>
      <w:marBottom w:val="0"/>
      <w:divBdr>
        <w:top w:val="none" w:sz="0" w:space="0" w:color="auto"/>
        <w:left w:val="none" w:sz="0" w:space="0" w:color="auto"/>
        <w:bottom w:val="none" w:sz="0" w:space="0" w:color="auto"/>
        <w:right w:val="none" w:sz="0" w:space="0" w:color="auto"/>
      </w:divBdr>
    </w:div>
    <w:div w:id="1023629531">
      <w:bodyDiv w:val="1"/>
      <w:marLeft w:val="0"/>
      <w:marRight w:val="0"/>
      <w:marTop w:val="0"/>
      <w:marBottom w:val="0"/>
      <w:divBdr>
        <w:top w:val="none" w:sz="0" w:space="0" w:color="auto"/>
        <w:left w:val="none" w:sz="0" w:space="0" w:color="auto"/>
        <w:bottom w:val="none" w:sz="0" w:space="0" w:color="auto"/>
        <w:right w:val="none" w:sz="0" w:space="0" w:color="auto"/>
      </w:divBdr>
    </w:div>
    <w:div w:id="1069231931">
      <w:bodyDiv w:val="1"/>
      <w:marLeft w:val="0"/>
      <w:marRight w:val="0"/>
      <w:marTop w:val="0"/>
      <w:marBottom w:val="0"/>
      <w:divBdr>
        <w:top w:val="none" w:sz="0" w:space="0" w:color="auto"/>
        <w:left w:val="none" w:sz="0" w:space="0" w:color="auto"/>
        <w:bottom w:val="none" w:sz="0" w:space="0" w:color="auto"/>
        <w:right w:val="none" w:sz="0" w:space="0" w:color="auto"/>
      </w:divBdr>
    </w:div>
    <w:div w:id="1117335966">
      <w:bodyDiv w:val="1"/>
      <w:marLeft w:val="0"/>
      <w:marRight w:val="0"/>
      <w:marTop w:val="0"/>
      <w:marBottom w:val="0"/>
      <w:divBdr>
        <w:top w:val="none" w:sz="0" w:space="0" w:color="auto"/>
        <w:left w:val="none" w:sz="0" w:space="0" w:color="auto"/>
        <w:bottom w:val="none" w:sz="0" w:space="0" w:color="auto"/>
        <w:right w:val="none" w:sz="0" w:space="0" w:color="auto"/>
      </w:divBdr>
    </w:div>
    <w:div w:id="1295140136">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478717563">
      <w:bodyDiv w:val="1"/>
      <w:marLeft w:val="0"/>
      <w:marRight w:val="0"/>
      <w:marTop w:val="0"/>
      <w:marBottom w:val="0"/>
      <w:divBdr>
        <w:top w:val="none" w:sz="0" w:space="0" w:color="auto"/>
        <w:left w:val="none" w:sz="0" w:space="0" w:color="auto"/>
        <w:bottom w:val="none" w:sz="0" w:space="0" w:color="auto"/>
        <w:right w:val="none" w:sz="0" w:space="0" w:color="auto"/>
      </w:divBdr>
    </w:div>
    <w:div w:id="1602105023">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819028510">
      <w:bodyDiv w:val="1"/>
      <w:marLeft w:val="0"/>
      <w:marRight w:val="0"/>
      <w:marTop w:val="0"/>
      <w:marBottom w:val="0"/>
      <w:divBdr>
        <w:top w:val="none" w:sz="0" w:space="0" w:color="auto"/>
        <w:left w:val="none" w:sz="0" w:space="0" w:color="auto"/>
        <w:bottom w:val="none" w:sz="0" w:space="0" w:color="auto"/>
        <w:right w:val="none" w:sz="0" w:space="0" w:color="auto"/>
      </w:divBdr>
    </w:div>
    <w:div w:id="2065789781">
      <w:bodyDiv w:val="1"/>
      <w:marLeft w:val="0"/>
      <w:marRight w:val="0"/>
      <w:marTop w:val="0"/>
      <w:marBottom w:val="0"/>
      <w:divBdr>
        <w:top w:val="none" w:sz="0" w:space="0" w:color="auto"/>
        <w:left w:val="none" w:sz="0" w:space="0" w:color="auto"/>
        <w:bottom w:val="none" w:sz="0" w:space="0" w:color="auto"/>
        <w:right w:val="none" w:sz="0" w:space="0" w:color="auto"/>
      </w:divBdr>
    </w:div>
    <w:div w:id="2070642553">
      <w:bodyDiv w:val="1"/>
      <w:marLeft w:val="0"/>
      <w:marRight w:val="0"/>
      <w:marTop w:val="0"/>
      <w:marBottom w:val="0"/>
      <w:divBdr>
        <w:top w:val="none" w:sz="0" w:space="0" w:color="auto"/>
        <w:left w:val="none" w:sz="0" w:space="0" w:color="auto"/>
        <w:bottom w:val="none" w:sz="0" w:space="0" w:color="auto"/>
        <w:right w:val="none" w:sz="0" w:space="0" w:color="auto"/>
      </w:divBdr>
    </w:div>
    <w:div w:id="2094083161">
      <w:bodyDiv w:val="1"/>
      <w:marLeft w:val="0"/>
      <w:marRight w:val="0"/>
      <w:marTop w:val="0"/>
      <w:marBottom w:val="0"/>
      <w:divBdr>
        <w:top w:val="none" w:sz="0" w:space="0" w:color="auto"/>
        <w:left w:val="none" w:sz="0" w:space="0" w:color="auto"/>
        <w:bottom w:val="none" w:sz="0" w:space="0" w:color="auto"/>
        <w:right w:val="none" w:sz="0" w:space="0" w:color="auto"/>
      </w:divBdr>
    </w:div>
    <w:div w:id="210248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560</Words>
  <Characters>3531</Characters>
  <Application>Microsoft Office Word</Application>
  <DocSecurity>0</DocSecurity>
  <Lines>29</Lines>
  <Paragraphs>8</Paragraphs>
  <ScaleCrop>false</ScaleCrop>
  <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169</cp:revision>
  <cp:lastPrinted>2021-07-29T06:45:00Z</cp:lastPrinted>
  <dcterms:created xsi:type="dcterms:W3CDTF">2022-01-27T09:31:00Z</dcterms:created>
  <dcterms:modified xsi:type="dcterms:W3CDTF">2025-06-10T13:39:00Z</dcterms:modified>
</cp:coreProperties>
</file>